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AE3" w:rsidRPr="00981AE3" w:rsidRDefault="00981AE3" w:rsidP="00981AE3">
      <w:pPr>
        <w:pStyle w:val="NoSpacing"/>
        <w:jc w:val="center"/>
        <w:rPr>
          <w:rFonts w:ascii="Times New Roman" w:hAnsi="Times New Roman" w:cs="Times New Roman"/>
          <w:sz w:val="32"/>
          <w:szCs w:val="32"/>
        </w:rPr>
      </w:pPr>
      <w:r w:rsidRPr="00981AE3">
        <w:rPr>
          <w:rFonts w:ascii="Times New Roman" w:hAnsi="Times New Roman" w:cs="Times New Roman"/>
          <w:sz w:val="32"/>
          <w:szCs w:val="32"/>
        </w:rPr>
        <w:t>S</w:t>
      </w:r>
      <w:r>
        <w:rPr>
          <w:rFonts w:ascii="Times New Roman" w:hAnsi="Times New Roman" w:cs="Times New Roman"/>
          <w:sz w:val="32"/>
          <w:szCs w:val="32"/>
        </w:rPr>
        <w:t>osialisasi W</w:t>
      </w:r>
      <w:r w:rsidRPr="00981AE3">
        <w:rPr>
          <w:rFonts w:ascii="Times New Roman" w:hAnsi="Times New Roman" w:cs="Times New Roman"/>
          <w:sz w:val="32"/>
          <w:szCs w:val="32"/>
        </w:rPr>
        <w:t>A KEPO D</w:t>
      </w:r>
      <w:r>
        <w:rPr>
          <w:rFonts w:ascii="Times New Roman" w:hAnsi="Times New Roman" w:cs="Times New Roman"/>
          <w:sz w:val="32"/>
          <w:szCs w:val="32"/>
        </w:rPr>
        <w:t>i</w:t>
      </w:r>
      <w:r w:rsidRPr="00981AE3">
        <w:rPr>
          <w:rFonts w:ascii="Times New Roman" w:hAnsi="Times New Roman" w:cs="Times New Roman"/>
          <w:sz w:val="32"/>
          <w:szCs w:val="32"/>
        </w:rPr>
        <w:t xml:space="preserve"> D</w:t>
      </w:r>
      <w:r>
        <w:rPr>
          <w:rFonts w:ascii="Times New Roman" w:hAnsi="Times New Roman" w:cs="Times New Roman"/>
          <w:sz w:val="32"/>
          <w:szCs w:val="32"/>
        </w:rPr>
        <w:t>esa</w:t>
      </w:r>
      <w:r w:rsidRPr="00981AE3">
        <w:rPr>
          <w:rFonts w:ascii="Times New Roman" w:hAnsi="Times New Roman" w:cs="Times New Roman"/>
          <w:sz w:val="32"/>
          <w:szCs w:val="32"/>
        </w:rPr>
        <w:t xml:space="preserve"> C</w:t>
      </w:r>
      <w:r>
        <w:rPr>
          <w:rFonts w:ascii="Times New Roman" w:hAnsi="Times New Roman" w:cs="Times New Roman"/>
          <w:sz w:val="32"/>
          <w:szCs w:val="32"/>
        </w:rPr>
        <w:t>ikole</w:t>
      </w:r>
    </w:p>
    <w:p w:rsidR="00E275EE" w:rsidRDefault="00981AE3" w:rsidP="00981AE3">
      <w:pPr>
        <w:pStyle w:val="NoSpacing"/>
        <w:jc w:val="center"/>
        <w:rPr>
          <w:rFonts w:ascii="Times New Roman" w:hAnsi="Times New Roman" w:cs="Times New Roman"/>
          <w:sz w:val="32"/>
          <w:szCs w:val="32"/>
        </w:rPr>
      </w:pPr>
      <w:r w:rsidRPr="00981AE3">
        <w:rPr>
          <w:rFonts w:ascii="Times New Roman" w:hAnsi="Times New Roman" w:cs="Times New Roman"/>
          <w:sz w:val="32"/>
          <w:szCs w:val="32"/>
        </w:rPr>
        <w:t>K</w:t>
      </w:r>
      <w:r>
        <w:rPr>
          <w:rFonts w:ascii="Times New Roman" w:hAnsi="Times New Roman" w:cs="Times New Roman"/>
          <w:sz w:val="32"/>
          <w:szCs w:val="32"/>
        </w:rPr>
        <w:t>ecamatan Cimalaka Kabupaten Sumedang</w:t>
      </w:r>
    </w:p>
    <w:p w:rsidR="00981AE3" w:rsidRDefault="00981AE3" w:rsidP="00981AE3">
      <w:pPr>
        <w:pStyle w:val="NoSpacing"/>
        <w:jc w:val="center"/>
        <w:rPr>
          <w:rFonts w:ascii="Times New Roman" w:hAnsi="Times New Roman" w:cs="Times New Roman"/>
          <w:sz w:val="32"/>
          <w:szCs w:val="32"/>
        </w:rPr>
      </w:pPr>
    </w:p>
    <w:p w:rsidR="00981AE3" w:rsidRDefault="00981AE3" w:rsidP="00981AE3">
      <w:pPr>
        <w:pStyle w:val="NoSpacing"/>
        <w:jc w:val="center"/>
        <w:rPr>
          <w:rFonts w:ascii="Times New Roman" w:hAnsi="Times New Roman" w:cs="Times New Roman"/>
          <w:sz w:val="20"/>
          <w:szCs w:val="20"/>
        </w:rPr>
      </w:pPr>
      <w:r>
        <w:rPr>
          <w:rFonts w:ascii="Times New Roman" w:hAnsi="Times New Roman" w:cs="Times New Roman"/>
          <w:sz w:val="20"/>
          <w:szCs w:val="20"/>
        </w:rPr>
        <w:t>Akadun</w:t>
      </w:r>
    </w:p>
    <w:p w:rsidR="00981AE3" w:rsidRDefault="00981AE3" w:rsidP="00981AE3">
      <w:pPr>
        <w:pStyle w:val="NoSpacing"/>
        <w:jc w:val="center"/>
        <w:rPr>
          <w:rFonts w:ascii="Times New Roman" w:hAnsi="Times New Roman" w:cs="Times New Roman"/>
          <w:sz w:val="18"/>
          <w:szCs w:val="18"/>
        </w:rPr>
      </w:pPr>
      <w:r>
        <w:rPr>
          <w:rFonts w:ascii="Times New Roman" w:hAnsi="Times New Roman" w:cs="Times New Roman"/>
          <w:sz w:val="18"/>
          <w:szCs w:val="18"/>
        </w:rPr>
        <w:t>FISIP UNSAP</w:t>
      </w:r>
      <w:r w:rsidR="00DE697A">
        <w:rPr>
          <w:rFonts w:ascii="Times New Roman" w:hAnsi="Times New Roman" w:cs="Times New Roman"/>
          <w:sz w:val="18"/>
          <w:szCs w:val="18"/>
        </w:rPr>
        <w:t>, akadun@unsap.ac.id</w:t>
      </w:r>
    </w:p>
    <w:p w:rsidR="00981AE3" w:rsidRDefault="00981AE3" w:rsidP="00981AE3">
      <w:pPr>
        <w:pStyle w:val="NoSpacing"/>
        <w:jc w:val="center"/>
        <w:rPr>
          <w:rFonts w:ascii="Times New Roman" w:hAnsi="Times New Roman" w:cs="Times New Roman"/>
          <w:sz w:val="18"/>
          <w:szCs w:val="18"/>
        </w:rPr>
      </w:pPr>
    </w:p>
    <w:p w:rsidR="00981AE3" w:rsidRDefault="00981AE3" w:rsidP="00981AE3">
      <w:pPr>
        <w:pStyle w:val="NoSpacing"/>
        <w:jc w:val="center"/>
        <w:rPr>
          <w:rFonts w:ascii="Times New Roman" w:hAnsi="Times New Roman" w:cs="Times New Roman"/>
          <w:sz w:val="18"/>
          <w:szCs w:val="18"/>
        </w:rPr>
      </w:pPr>
    </w:p>
    <w:p w:rsidR="00981AE3" w:rsidRDefault="00981AE3" w:rsidP="00981AE3">
      <w:pPr>
        <w:pStyle w:val="NoSpacing"/>
        <w:jc w:val="both"/>
        <w:rPr>
          <w:rFonts w:ascii="Times New Roman" w:hAnsi="Times New Roman" w:cs="Times New Roman"/>
          <w:sz w:val="20"/>
          <w:szCs w:val="20"/>
        </w:rPr>
      </w:pPr>
      <w:r>
        <w:rPr>
          <w:rFonts w:ascii="Times New Roman" w:hAnsi="Times New Roman" w:cs="Times New Roman"/>
          <w:sz w:val="20"/>
          <w:szCs w:val="20"/>
        </w:rPr>
        <w:t>Abstraks</w:t>
      </w:r>
    </w:p>
    <w:p w:rsidR="00023CC7" w:rsidRDefault="00023CC7" w:rsidP="00981AE3">
      <w:pPr>
        <w:pStyle w:val="NoSpacing"/>
        <w:jc w:val="both"/>
        <w:rPr>
          <w:rFonts w:ascii="Times New Roman" w:hAnsi="Times New Roman" w:cs="Times New Roman"/>
          <w:sz w:val="20"/>
          <w:szCs w:val="20"/>
        </w:rPr>
      </w:pPr>
      <w:r>
        <w:rPr>
          <w:rFonts w:ascii="Times New Roman" w:hAnsi="Times New Roman" w:cs="Times New Roman"/>
          <w:sz w:val="20"/>
          <w:szCs w:val="20"/>
        </w:rPr>
        <w:t>Dalam rangka mewujudkan visi Kabupaten Sumedang, “Terwujudnya Masyarakat Sumedang yang Sejahtera, Agamis, Maju, Profesional, dan Kreatif (SIMPATI)</w:t>
      </w:r>
      <w:r w:rsidR="005927ED">
        <w:rPr>
          <w:rFonts w:ascii="Times New Roman" w:hAnsi="Times New Roman" w:cs="Times New Roman"/>
          <w:sz w:val="20"/>
          <w:szCs w:val="20"/>
        </w:rPr>
        <w:t>” , pemerintah Kabupaten Sumedang meluncurkan aplikasi Wakepo. Wakepo merupakan palikasi pelayanan online berbasis media sosial WA sehingga diharapkan semua penduduk Kabupaten Sumedang mudah mengakses laynan berbasis online.</w:t>
      </w:r>
      <w:r w:rsidR="005A7C53">
        <w:rPr>
          <w:rFonts w:ascii="Times New Roman" w:hAnsi="Times New Roman" w:cs="Times New Roman"/>
          <w:sz w:val="20"/>
          <w:szCs w:val="20"/>
        </w:rPr>
        <w:t xml:space="preserve"> Permasalahannya, dari jumlah penduduk 1.159.400 orang, sebagian besar dari mereka belum dapat mengakses Wakepo, termasuk masyarakat Desa Cikole Kecamatan Cimalaka. Sosialisasi sebagai salah satu faktor kritikal keberhasilan implementasi suatu kebijakan perlu dilaksanakan baik kepada pelaksana teknis di lapangan maupun sasaran kebijakan. Oleh karena itu peserta KKN melakukan sosialisasi kepada kepada kelompok </w:t>
      </w:r>
      <w:r w:rsidR="00430157">
        <w:rPr>
          <w:rFonts w:ascii="Times New Roman" w:hAnsi="Times New Roman" w:cs="Times New Roman"/>
          <w:sz w:val="20"/>
          <w:szCs w:val="20"/>
        </w:rPr>
        <w:t xml:space="preserve">masyarakat sebagai </w:t>
      </w:r>
      <w:r w:rsidR="005A7C53">
        <w:rPr>
          <w:rFonts w:ascii="Times New Roman" w:hAnsi="Times New Roman" w:cs="Times New Roman"/>
          <w:sz w:val="20"/>
          <w:szCs w:val="20"/>
        </w:rPr>
        <w:t>sasaran</w:t>
      </w:r>
      <w:r w:rsidR="00430157">
        <w:rPr>
          <w:rFonts w:ascii="Times New Roman" w:hAnsi="Times New Roman" w:cs="Times New Roman"/>
          <w:sz w:val="20"/>
          <w:szCs w:val="20"/>
        </w:rPr>
        <w:t xml:space="preserve"> program Wakepo</w:t>
      </w:r>
      <w:r w:rsidR="005A7C53">
        <w:rPr>
          <w:rFonts w:ascii="Times New Roman" w:hAnsi="Times New Roman" w:cs="Times New Roman"/>
          <w:sz w:val="20"/>
          <w:szCs w:val="20"/>
        </w:rPr>
        <w:t xml:space="preserve">. </w:t>
      </w:r>
      <w:r w:rsidR="00AC7940">
        <w:rPr>
          <w:rFonts w:ascii="Times New Roman" w:hAnsi="Times New Roman" w:cs="Times New Roman"/>
          <w:sz w:val="20"/>
          <w:szCs w:val="20"/>
        </w:rPr>
        <w:t>Dalam sosialisasi ini ternyata, peserta KKN mengalami banyak hambatan, mulai dari perangkat desa dan kelompok sasaran enggan memanfaatkan Wakepo</w:t>
      </w:r>
      <w:proofErr w:type="gramStart"/>
      <w:r w:rsidR="00AC7940">
        <w:rPr>
          <w:rFonts w:ascii="Times New Roman" w:hAnsi="Times New Roman" w:cs="Times New Roman"/>
          <w:sz w:val="20"/>
          <w:szCs w:val="20"/>
        </w:rPr>
        <w:t>,jaringan</w:t>
      </w:r>
      <w:proofErr w:type="gramEnd"/>
      <w:r w:rsidR="00AC7940">
        <w:rPr>
          <w:rFonts w:ascii="Times New Roman" w:hAnsi="Times New Roman" w:cs="Times New Roman"/>
          <w:sz w:val="20"/>
          <w:szCs w:val="20"/>
        </w:rPr>
        <w:t xml:space="preserve"> yang jelek, gaptek, sampai Wakepo yang macet. Namun demikian, peserta KKN tetap melaksanakan sosialisasi kepada beberapa kelompok sasaran, yaitu perangkat desa, karang tarunna, dan ibu-ibu posyandu dan PKK, meskipun tidak selamanya dapat mempraktekkan penggunaan Wakepo.</w:t>
      </w:r>
    </w:p>
    <w:p w:rsidR="00950029" w:rsidRDefault="00950029" w:rsidP="00981AE3">
      <w:pPr>
        <w:pStyle w:val="NoSpacing"/>
        <w:jc w:val="both"/>
        <w:rPr>
          <w:rFonts w:ascii="Times New Roman" w:hAnsi="Times New Roman" w:cs="Times New Roman"/>
          <w:sz w:val="20"/>
          <w:szCs w:val="20"/>
        </w:rPr>
      </w:pPr>
      <w:r>
        <w:rPr>
          <w:rFonts w:ascii="Times New Roman" w:hAnsi="Times New Roman" w:cs="Times New Roman"/>
          <w:sz w:val="20"/>
          <w:szCs w:val="20"/>
        </w:rPr>
        <w:t>Kata Kunci: Wakepo, sosialisasi, pelayanan, online, Sumedang</w:t>
      </w:r>
    </w:p>
    <w:p w:rsidR="00950029" w:rsidRDefault="00950029" w:rsidP="00981AE3">
      <w:pPr>
        <w:pStyle w:val="NoSpacing"/>
        <w:jc w:val="both"/>
        <w:rPr>
          <w:rFonts w:ascii="Times New Roman" w:hAnsi="Times New Roman" w:cs="Times New Roman"/>
          <w:sz w:val="20"/>
          <w:szCs w:val="20"/>
        </w:rPr>
      </w:pPr>
    </w:p>
    <w:p w:rsidR="00950029" w:rsidRDefault="00950029" w:rsidP="00430157">
      <w:pPr>
        <w:pStyle w:val="NoSpacing"/>
        <w:numPr>
          <w:ilvl w:val="0"/>
          <w:numId w:val="1"/>
        </w:numPr>
        <w:spacing w:line="360" w:lineRule="auto"/>
        <w:ind w:left="426" w:hanging="426"/>
        <w:jc w:val="both"/>
        <w:rPr>
          <w:rFonts w:ascii="Times New Roman" w:hAnsi="Times New Roman" w:cs="Times New Roman"/>
          <w:sz w:val="20"/>
          <w:szCs w:val="20"/>
        </w:rPr>
      </w:pPr>
      <w:r>
        <w:rPr>
          <w:rFonts w:ascii="Times New Roman" w:hAnsi="Times New Roman" w:cs="Times New Roman"/>
          <w:sz w:val="20"/>
          <w:szCs w:val="20"/>
        </w:rPr>
        <w:t>PENDAHULUAN</w:t>
      </w:r>
    </w:p>
    <w:p w:rsidR="00257770" w:rsidRDefault="00257770" w:rsidP="00430157">
      <w:pPr>
        <w:pStyle w:val="NoSpacing"/>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Sosialisasi Wakepo bertujuan membantu Pemerintah Kabupaten Sumedang untuk menjelaskan </w:t>
      </w:r>
      <w:proofErr w:type="gramStart"/>
      <w:r>
        <w:rPr>
          <w:rFonts w:ascii="Times New Roman" w:hAnsi="Times New Roman" w:cs="Times New Roman"/>
          <w:sz w:val="20"/>
          <w:szCs w:val="20"/>
        </w:rPr>
        <w:t>apa</w:t>
      </w:r>
      <w:proofErr w:type="gramEnd"/>
      <w:r>
        <w:rPr>
          <w:rFonts w:ascii="Times New Roman" w:hAnsi="Times New Roman" w:cs="Times New Roman"/>
          <w:sz w:val="20"/>
          <w:szCs w:val="20"/>
        </w:rPr>
        <w:t>, mengapa, bagaimana penggunaan Wakepo sehingga SIMPATI sebagai visi Kabupaten Sumedang 2018-2023 dapat dicapai melalui berbagai pelayanan yang berkualitas.</w:t>
      </w:r>
      <w:r w:rsidR="00252E1D">
        <w:rPr>
          <w:rFonts w:ascii="Times New Roman" w:hAnsi="Times New Roman" w:cs="Times New Roman"/>
          <w:sz w:val="20"/>
          <w:szCs w:val="20"/>
        </w:rPr>
        <w:t xml:space="preserve"> </w:t>
      </w:r>
    </w:p>
    <w:p w:rsidR="00252E1D" w:rsidRDefault="00252E1D" w:rsidP="00430157">
      <w:pPr>
        <w:pStyle w:val="NoSpacing"/>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Dalam Wakepo terdapat fitur/layanan yang dapat diakses oleh masyarakat melalui aplikasi WA. Sebagai program unggulan Kabupaten Sumedang, WA memberikan beberapa pelayanan interaktif, di antaranya Profil Kabupaten Sumedang, Informasi Perangkat Daerah (termasuk kecamatan), informasi partiwisat dan kuliner, UMKM Unggulan Kabupaten Sumedang, Informasi Covid-19, Informasi Bisnis dan Ekonomi, Mall Pelayanan Publik, Pelayanan Pajak dan Retribusi Daerah, Layanan-layanan digitial,Berita dan Galeri, Pengaduan dan Layan</w:t>
      </w:r>
      <w:r w:rsidR="00430157">
        <w:rPr>
          <w:rFonts w:ascii="Times New Roman" w:hAnsi="Times New Roman" w:cs="Times New Roman"/>
          <w:sz w:val="20"/>
          <w:szCs w:val="20"/>
        </w:rPr>
        <w:t>a</w:t>
      </w:r>
      <w:r>
        <w:rPr>
          <w:rFonts w:ascii="Times New Roman" w:hAnsi="Times New Roman" w:cs="Times New Roman"/>
          <w:sz w:val="20"/>
          <w:szCs w:val="20"/>
        </w:rPr>
        <w:t>n Kegawatdaruratan, Layanan Desa, Informasi Bansos, Saran dan Keluhan, Verifikasi Berita Hoax.</w:t>
      </w:r>
    </w:p>
    <w:p w:rsidR="00252E1D" w:rsidRDefault="00252E1D" w:rsidP="00430157">
      <w:pPr>
        <w:pStyle w:val="NoSpacing"/>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Meskipun Wakepo mempermudah masyarakat untuk mendapatkan pelayanan dari pemerintah Kabupaten Sumedang dan pihak lain ternyata berdasarkan Dinas Komunikasi dan Informasi Kabupaten Sumedang belum terdapat anggota masyarakat dan perangkat desa yang memanfaatkan Wakepo dalam mendapatkan pelayanan informasi dan bentuk pelayanan lainnya.</w:t>
      </w:r>
      <w:r w:rsidR="00C07998">
        <w:rPr>
          <w:rFonts w:ascii="Times New Roman" w:hAnsi="Times New Roman" w:cs="Times New Roman"/>
          <w:sz w:val="20"/>
          <w:szCs w:val="20"/>
        </w:rPr>
        <w:t xml:space="preserve"> Dengan demikian, sosialisasi Wakepo oleh peserta KKN memiliki legitimasi dan nilai </w:t>
      </w:r>
      <w:proofErr w:type="gramStart"/>
      <w:r w:rsidR="00C07998">
        <w:rPr>
          <w:rFonts w:ascii="Times New Roman" w:hAnsi="Times New Roman" w:cs="Times New Roman"/>
          <w:sz w:val="20"/>
          <w:szCs w:val="20"/>
        </w:rPr>
        <w:t>strategis  secara</w:t>
      </w:r>
      <w:proofErr w:type="gramEnd"/>
      <w:r w:rsidR="00C07998">
        <w:rPr>
          <w:rFonts w:ascii="Times New Roman" w:hAnsi="Times New Roman" w:cs="Times New Roman"/>
          <w:sz w:val="20"/>
          <w:szCs w:val="20"/>
        </w:rPr>
        <w:t xml:space="preserve"> empiris</w:t>
      </w:r>
      <w:r w:rsidR="006A1F6A">
        <w:rPr>
          <w:rFonts w:ascii="Times New Roman" w:hAnsi="Times New Roman" w:cs="Times New Roman"/>
          <w:sz w:val="20"/>
          <w:szCs w:val="20"/>
        </w:rPr>
        <w:t xml:space="preserve"> agar tujuan dan sasaran program Wakepo tercapai.</w:t>
      </w:r>
    </w:p>
    <w:p w:rsidR="00252E1D" w:rsidRDefault="00252E1D" w:rsidP="00430157">
      <w:pPr>
        <w:pStyle w:val="NoSpacing"/>
        <w:spacing w:line="360" w:lineRule="auto"/>
        <w:jc w:val="both"/>
        <w:rPr>
          <w:rFonts w:ascii="Times New Roman" w:hAnsi="Times New Roman" w:cs="Times New Roman"/>
          <w:sz w:val="20"/>
          <w:szCs w:val="20"/>
        </w:rPr>
      </w:pPr>
    </w:p>
    <w:p w:rsidR="00177BCD" w:rsidRDefault="00177BCD" w:rsidP="00430157">
      <w:pPr>
        <w:pStyle w:val="NoSpacing"/>
        <w:numPr>
          <w:ilvl w:val="1"/>
          <w:numId w:val="1"/>
        </w:numPr>
        <w:spacing w:line="360" w:lineRule="auto"/>
        <w:ind w:left="426" w:hanging="426"/>
        <w:jc w:val="both"/>
        <w:rPr>
          <w:rFonts w:ascii="Times New Roman" w:hAnsi="Times New Roman" w:cs="Times New Roman"/>
          <w:sz w:val="20"/>
          <w:szCs w:val="20"/>
        </w:rPr>
      </w:pPr>
      <w:r>
        <w:rPr>
          <w:rFonts w:ascii="Times New Roman" w:hAnsi="Times New Roman" w:cs="Times New Roman"/>
          <w:sz w:val="20"/>
          <w:szCs w:val="20"/>
        </w:rPr>
        <w:t>Sosialisasi dalam Implementasi Kebijakan</w:t>
      </w:r>
    </w:p>
    <w:p w:rsidR="00154331" w:rsidRDefault="00177BCD" w:rsidP="00430157">
      <w:pPr>
        <w:pStyle w:val="NoSpacing"/>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Proses kebijakan terdiri dari perumusan kebijakan publik, implementasi kebijakan publik, dan evaluasi kebijakan publik. Ketiga proses tersebut sangat penting </w:t>
      </w:r>
      <w:proofErr w:type="gramStart"/>
      <w:r>
        <w:rPr>
          <w:rFonts w:ascii="Times New Roman" w:hAnsi="Times New Roman" w:cs="Times New Roman"/>
          <w:sz w:val="20"/>
          <w:szCs w:val="20"/>
        </w:rPr>
        <w:t>akan</w:t>
      </w:r>
      <w:proofErr w:type="gramEnd"/>
      <w:r>
        <w:rPr>
          <w:rFonts w:ascii="Times New Roman" w:hAnsi="Times New Roman" w:cs="Times New Roman"/>
          <w:sz w:val="20"/>
          <w:szCs w:val="20"/>
        </w:rPr>
        <w:t xml:space="preserve"> keberhasilan suatu kebijakan. Implementasi kebijakan adalah</w:t>
      </w:r>
      <w:r w:rsidR="00236CCC">
        <w:rPr>
          <w:rFonts w:ascii="Times New Roman" w:hAnsi="Times New Roman" w:cs="Times New Roman"/>
          <w:sz w:val="20"/>
          <w:szCs w:val="20"/>
        </w:rPr>
        <w:t xml:space="preserve"> sebagai tindakan-tindakan yang dilakukan individu atau pejabat maupun swasta yang mengarah pada tujuan yang ditetapkan (Van Meter dan Van Horn dalam Suaib, 2016)</w:t>
      </w:r>
      <w:r>
        <w:rPr>
          <w:rFonts w:ascii="Times New Roman" w:hAnsi="Times New Roman" w:cs="Times New Roman"/>
          <w:sz w:val="20"/>
          <w:szCs w:val="20"/>
        </w:rPr>
        <w:t>.</w:t>
      </w:r>
      <w:r w:rsidR="00236CCC">
        <w:rPr>
          <w:rFonts w:ascii="Times New Roman" w:hAnsi="Times New Roman" w:cs="Times New Roman"/>
          <w:sz w:val="20"/>
          <w:szCs w:val="20"/>
        </w:rPr>
        <w:t xml:space="preserve"> </w:t>
      </w:r>
      <w:r w:rsidR="002F6F1A">
        <w:rPr>
          <w:rFonts w:ascii="Times New Roman" w:hAnsi="Times New Roman" w:cs="Times New Roman"/>
          <w:sz w:val="20"/>
          <w:szCs w:val="20"/>
        </w:rPr>
        <w:t xml:space="preserve">Dunn (1995 menyatakan bahwa implementasi kebijakan berarti pelaksanaan dan pengendalian arah tindakan kebijakan sampai dicapainya hasil kebijakan. Dalam </w:t>
      </w:r>
      <w:r w:rsidR="002F6F1A">
        <w:rPr>
          <w:rFonts w:ascii="Times New Roman" w:hAnsi="Times New Roman" w:cs="Times New Roman"/>
          <w:sz w:val="20"/>
          <w:szCs w:val="20"/>
        </w:rPr>
        <w:lastRenderedPageBreak/>
        <w:t xml:space="preserve">pengertian seperti ini, implementasi kebijakan merupakan aktivitas praktis. </w:t>
      </w:r>
      <w:r w:rsidR="00236CCC">
        <w:rPr>
          <w:rFonts w:ascii="Times New Roman" w:hAnsi="Times New Roman" w:cs="Times New Roman"/>
          <w:sz w:val="20"/>
          <w:szCs w:val="20"/>
        </w:rPr>
        <w:t xml:space="preserve">Menurut Penulis implementasi kebijakan merupakan </w:t>
      </w:r>
      <w:r w:rsidR="00154331">
        <w:rPr>
          <w:rFonts w:ascii="Times New Roman" w:hAnsi="Times New Roman" w:cs="Times New Roman"/>
          <w:sz w:val="20"/>
          <w:szCs w:val="20"/>
        </w:rPr>
        <w:t>tindakan-tindakan yang dilakukan seorang pejabat publik mencapai tujuan dan sasaran kebijakan dengan melakukan pembuatan program, kegiatan, dan pekerjaan.</w:t>
      </w:r>
      <w:r>
        <w:rPr>
          <w:rFonts w:ascii="Times New Roman" w:hAnsi="Times New Roman" w:cs="Times New Roman"/>
          <w:sz w:val="20"/>
          <w:szCs w:val="20"/>
        </w:rPr>
        <w:t xml:space="preserve"> </w:t>
      </w:r>
    </w:p>
    <w:p w:rsidR="00177BCD" w:rsidRDefault="00177BCD" w:rsidP="00430157">
      <w:pPr>
        <w:pStyle w:val="NoSpacing"/>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Implementasi kebijakan memiliki dua model yang diametral, yaitu model top down dan bottom up.  Dilihat dari hubungan pemerintahan nasional dan subnasionnal maka kebijakan Wakepo merupakan bottom up sehingga </w:t>
      </w:r>
      <w:r w:rsidR="00744267">
        <w:rPr>
          <w:rFonts w:ascii="Times New Roman" w:hAnsi="Times New Roman" w:cs="Times New Roman"/>
          <w:sz w:val="20"/>
          <w:szCs w:val="20"/>
        </w:rPr>
        <w:t>implementasi lebih banyak menjadi kewenangan pemerintah Kabupaten/ Kota. Wakepo merupakan program inisiatif dan kreatif pemerintah Kabupaten Sumedang sehingga pelaksanaan program Wakepo lebih banyak dilakukan oleh pemerintah Kabupaten Sumedang. Namun demikian, jika dilihat dari perspektif hubungan desa dan supradesa maka program Wakepo merupakan top-down. Artinya, Pemerintah Kabupaten Sumedang sebagai pemilik program perlu mensosialisasikan kebijakan tersebut kepada pelaksana operasional dan sasaran program termasuk perangkat desa dan kelompok masyarakat.</w:t>
      </w:r>
    </w:p>
    <w:p w:rsidR="00744267" w:rsidRDefault="00744267" w:rsidP="00430157">
      <w:pPr>
        <w:pStyle w:val="NoSpacing"/>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Kedudukan sosialisasi dalam implementasi memiliki terminologi masing-masing berdasarkan model dan metode implementasi kebijakan berdasarkan pakar tertentu. Edward III (1990) menamakan sosialisasi itu komunikasi. Dalam komunikasi itu, Edward III mengusulkan agar terdapat saluran yang jelas, kejelasan tujuan-sasaran, </w:t>
      </w:r>
      <w:r w:rsidR="0053320D">
        <w:rPr>
          <w:rFonts w:ascii="Times New Roman" w:hAnsi="Times New Roman" w:cs="Times New Roman"/>
          <w:sz w:val="20"/>
          <w:szCs w:val="20"/>
        </w:rPr>
        <w:t xml:space="preserve">SOP, kebutuhan pendukung, dan konsistensi </w:t>
      </w:r>
      <w:proofErr w:type="gramStart"/>
      <w:r w:rsidR="0053320D">
        <w:rPr>
          <w:rFonts w:ascii="Times New Roman" w:hAnsi="Times New Roman" w:cs="Times New Roman"/>
          <w:sz w:val="20"/>
          <w:szCs w:val="20"/>
        </w:rPr>
        <w:t>apa</w:t>
      </w:r>
      <w:proofErr w:type="gramEnd"/>
      <w:r w:rsidR="0053320D">
        <w:rPr>
          <w:rFonts w:ascii="Times New Roman" w:hAnsi="Times New Roman" w:cs="Times New Roman"/>
          <w:sz w:val="20"/>
          <w:szCs w:val="20"/>
        </w:rPr>
        <w:t xml:space="preserve"> konsepsi pembuat kebijakan dengan persepsi pelaksana dan sasaran kebijakan dalam hal tujuan-sasaran, SOP, dan kebutuhan penduduk. Jones menamakannya interprestasi, maknanya untuk mengimplementasikan suatu kebijakan sebelumnya setiap pelaksana atau agen memiliki persepsi dan konsepsi yang </w:t>
      </w:r>
      <w:proofErr w:type="gramStart"/>
      <w:r w:rsidR="0053320D">
        <w:rPr>
          <w:rFonts w:ascii="Times New Roman" w:hAnsi="Times New Roman" w:cs="Times New Roman"/>
          <w:sz w:val="20"/>
          <w:szCs w:val="20"/>
        </w:rPr>
        <w:t>sama</w:t>
      </w:r>
      <w:proofErr w:type="gramEnd"/>
      <w:r w:rsidR="0053320D">
        <w:rPr>
          <w:rFonts w:ascii="Times New Roman" w:hAnsi="Times New Roman" w:cs="Times New Roman"/>
          <w:sz w:val="20"/>
          <w:szCs w:val="20"/>
        </w:rPr>
        <w:t xml:space="preserve"> atas kebijakan baik dari tujuan-sasaran, mekanisme kerja, struktur organisasi, dan kebutuhan pendukung.</w:t>
      </w:r>
      <w:r w:rsidR="00154331">
        <w:rPr>
          <w:rFonts w:ascii="Times New Roman" w:hAnsi="Times New Roman" w:cs="Times New Roman"/>
          <w:sz w:val="20"/>
          <w:szCs w:val="20"/>
        </w:rPr>
        <w:t xml:space="preserve"> Van Meter dan Van Horn (Suaib, 2016) mengistilahkan sosialisasi dengan komunikasi antar organisasi terkait dan kegiatan pelaksanaan</w:t>
      </w:r>
      <w:r w:rsidR="000154D9">
        <w:rPr>
          <w:rFonts w:ascii="Times New Roman" w:hAnsi="Times New Roman" w:cs="Times New Roman"/>
          <w:sz w:val="20"/>
          <w:szCs w:val="20"/>
        </w:rPr>
        <w:t>.</w:t>
      </w:r>
      <w:r w:rsidR="000908A9">
        <w:rPr>
          <w:rFonts w:ascii="Times New Roman" w:hAnsi="Times New Roman" w:cs="Times New Roman"/>
          <w:sz w:val="20"/>
          <w:szCs w:val="20"/>
        </w:rPr>
        <w:t xml:space="preserve"> Hogwood dan A. Gunn dalam Wahab (1991</w:t>
      </w:r>
      <w:proofErr w:type="gramStart"/>
      <w:r w:rsidR="000908A9">
        <w:rPr>
          <w:rFonts w:ascii="Times New Roman" w:hAnsi="Times New Roman" w:cs="Times New Roman"/>
          <w:sz w:val="20"/>
          <w:szCs w:val="20"/>
        </w:rPr>
        <w:t>)  mengemukakan</w:t>
      </w:r>
      <w:proofErr w:type="gramEnd"/>
      <w:r w:rsidR="000908A9">
        <w:rPr>
          <w:rFonts w:ascii="Times New Roman" w:hAnsi="Times New Roman" w:cs="Times New Roman"/>
          <w:sz w:val="20"/>
          <w:szCs w:val="20"/>
        </w:rPr>
        <w:t xml:space="preserve"> sosialisasi dengan kata komunikasi pada persyaratan perfect implementation, yaitu komunikasi dan koordinasi yang sempurna. Komunikasi memainkan peran penting bag berlangsungnya koordinasi dan implementasi. Akan tetapi koordinasi bukan hanya sekedar menyangkut persoalan mengkomunikasikan informasi </w:t>
      </w:r>
      <w:r w:rsidR="007F373B">
        <w:rPr>
          <w:rFonts w:ascii="Times New Roman" w:hAnsi="Times New Roman" w:cs="Times New Roman"/>
          <w:sz w:val="20"/>
          <w:szCs w:val="20"/>
        </w:rPr>
        <w:t xml:space="preserve">ataupun membentuk struktur-struktur </w:t>
      </w:r>
      <w:proofErr w:type="gramStart"/>
      <w:r w:rsidR="007F373B">
        <w:rPr>
          <w:rFonts w:ascii="Times New Roman" w:hAnsi="Times New Roman" w:cs="Times New Roman"/>
          <w:sz w:val="20"/>
          <w:szCs w:val="20"/>
        </w:rPr>
        <w:t>administrasi  yang</w:t>
      </w:r>
      <w:proofErr w:type="gramEnd"/>
      <w:r w:rsidR="007F373B">
        <w:rPr>
          <w:rFonts w:ascii="Times New Roman" w:hAnsi="Times New Roman" w:cs="Times New Roman"/>
          <w:sz w:val="20"/>
          <w:szCs w:val="20"/>
        </w:rPr>
        <w:t xml:space="preserve"> cocok, melainkan menyangkut pula persoalan mendasar, yakni praktek pelaksanaan kekuasaan.</w:t>
      </w:r>
    </w:p>
    <w:p w:rsidR="0053320D" w:rsidRDefault="0053320D" w:rsidP="00430157">
      <w:pPr>
        <w:pStyle w:val="NoSpacing"/>
        <w:spacing w:line="360" w:lineRule="auto"/>
        <w:ind w:firstLine="720"/>
        <w:jc w:val="both"/>
        <w:rPr>
          <w:rFonts w:ascii="Times New Roman" w:hAnsi="Times New Roman" w:cs="Times New Roman"/>
          <w:sz w:val="20"/>
          <w:szCs w:val="20"/>
        </w:rPr>
      </w:pPr>
    </w:p>
    <w:p w:rsidR="00177BCD" w:rsidRDefault="00177BCD" w:rsidP="00430157">
      <w:pPr>
        <w:pStyle w:val="NoSpacing"/>
        <w:numPr>
          <w:ilvl w:val="1"/>
          <w:numId w:val="1"/>
        </w:numPr>
        <w:spacing w:line="36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Wakepo sebagai Wujud </w:t>
      </w:r>
      <w:r w:rsidRPr="00430157">
        <w:rPr>
          <w:rFonts w:ascii="Times New Roman" w:hAnsi="Times New Roman" w:cs="Times New Roman"/>
          <w:i/>
          <w:sz w:val="20"/>
          <w:szCs w:val="20"/>
        </w:rPr>
        <w:t>Digital Government</w:t>
      </w:r>
    </w:p>
    <w:p w:rsidR="00374C23" w:rsidRDefault="00D358E1" w:rsidP="00430157">
      <w:pPr>
        <w:pStyle w:val="NoSpacing"/>
        <w:spacing w:line="360" w:lineRule="auto"/>
        <w:ind w:firstLine="720"/>
        <w:jc w:val="both"/>
        <w:rPr>
          <w:rFonts w:ascii="Times New Roman" w:hAnsi="Times New Roman" w:cs="Times New Roman"/>
          <w:sz w:val="20"/>
          <w:szCs w:val="20"/>
        </w:rPr>
      </w:pPr>
      <w:r w:rsidRPr="00430157">
        <w:rPr>
          <w:rFonts w:ascii="Times New Roman" w:hAnsi="Times New Roman" w:cs="Times New Roman"/>
          <w:i/>
          <w:sz w:val="20"/>
          <w:szCs w:val="20"/>
        </w:rPr>
        <w:t>Digital Government</w:t>
      </w:r>
      <w:r>
        <w:rPr>
          <w:rFonts w:ascii="Times New Roman" w:hAnsi="Times New Roman" w:cs="Times New Roman"/>
          <w:sz w:val="20"/>
          <w:szCs w:val="20"/>
        </w:rPr>
        <w:t xml:space="preserve"> dari perspektif sejarah dimulai dari pemanfaatan teknologi informasi dan komunikasi dalam penyelenggaraan pemerintahan. Pemanfaatan TIK sendiri diarahkan untuk terjadi tata kelola pemerintahan yang baik (</w:t>
      </w:r>
      <w:r w:rsidRPr="00430157">
        <w:rPr>
          <w:rFonts w:ascii="Times New Roman" w:hAnsi="Times New Roman" w:cs="Times New Roman"/>
          <w:i/>
          <w:sz w:val="20"/>
          <w:szCs w:val="20"/>
        </w:rPr>
        <w:t>Good Governance</w:t>
      </w:r>
      <w:r>
        <w:rPr>
          <w:rFonts w:ascii="Times New Roman" w:hAnsi="Times New Roman" w:cs="Times New Roman"/>
          <w:sz w:val="20"/>
          <w:szCs w:val="20"/>
        </w:rPr>
        <w:t xml:space="preserve">). Dalam perjalanannya penggunaan TIK dalam </w:t>
      </w:r>
      <w:r w:rsidR="00374C23">
        <w:rPr>
          <w:rFonts w:ascii="Times New Roman" w:hAnsi="Times New Roman" w:cs="Times New Roman"/>
          <w:sz w:val="20"/>
          <w:szCs w:val="20"/>
        </w:rPr>
        <w:t xml:space="preserve">dalam pemerintahan mewujud pada konsep </w:t>
      </w:r>
      <w:r w:rsidR="00374C23" w:rsidRPr="00430157">
        <w:rPr>
          <w:rFonts w:ascii="Times New Roman" w:hAnsi="Times New Roman" w:cs="Times New Roman"/>
          <w:i/>
          <w:sz w:val="20"/>
          <w:szCs w:val="20"/>
        </w:rPr>
        <w:t>e-government</w:t>
      </w:r>
      <w:r w:rsidR="00374C23">
        <w:rPr>
          <w:rFonts w:ascii="Times New Roman" w:hAnsi="Times New Roman" w:cs="Times New Roman"/>
          <w:sz w:val="20"/>
          <w:szCs w:val="20"/>
        </w:rPr>
        <w:t xml:space="preserve">. Meskipun tidak sama </w:t>
      </w:r>
      <w:proofErr w:type="gramStart"/>
      <w:r w:rsidR="00374C23">
        <w:rPr>
          <w:rFonts w:ascii="Times New Roman" w:hAnsi="Times New Roman" w:cs="Times New Roman"/>
          <w:sz w:val="20"/>
          <w:szCs w:val="20"/>
        </w:rPr>
        <w:t xml:space="preserve">persis  </w:t>
      </w:r>
      <w:r w:rsidR="00374C23" w:rsidRPr="00430157">
        <w:rPr>
          <w:rFonts w:ascii="Times New Roman" w:hAnsi="Times New Roman" w:cs="Times New Roman"/>
          <w:i/>
          <w:sz w:val="20"/>
          <w:szCs w:val="20"/>
        </w:rPr>
        <w:t>digital</w:t>
      </w:r>
      <w:proofErr w:type="gramEnd"/>
      <w:r w:rsidR="00374C23" w:rsidRPr="00430157">
        <w:rPr>
          <w:rFonts w:ascii="Times New Roman" w:hAnsi="Times New Roman" w:cs="Times New Roman"/>
          <w:i/>
          <w:sz w:val="20"/>
          <w:szCs w:val="20"/>
        </w:rPr>
        <w:t xml:space="preserve"> government</w:t>
      </w:r>
      <w:r w:rsidR="00374C23">
        <w:rPr>
          <w:rFonts w:ascii="Times New Roman" w:hAnsi="Times New Roman" w:cs="Times New Roman"/>
          <w:sz w:val="20"/>
          <w:szCs w:val="20"/>
        </w:rPr>
        <w:t xml:space="preserve"> merupakan konsep </w:t>
      </w:r>
      <w:r w:rsidR="003F65B1">
        <w:rPr>
          <w:rFonts w:ascii="Times New Roman" w:hAnsi="Times New Roman" w:cs="Times New Roman"/>
          <w:sz w:val="20"/>
          <w:szCs w:val="20"/>
        </w:rPr>
        <w:t xml:space="preserve">yang serupa dengan </w:t>
      </w:r>
      <w:r w:rsidR="003F65B1" w:rsidRPr="00430157">
        <w:rPr>
          <w:rFonts w:ascii="Times New Roman" w:hAnsi="Times New Roman" w:cs="Times New Roman"/>
          <w:i/>
          <w:sz w:val="20"/>
          <w:szCs w:val="20"/>
        </w:rPr>
        <w:t>e-government</w:t>
      </w:r>
      <w:r w:rsidR="003F65B1">
        <w:rPr>
          <w:rFonts w:ascii="Times New Roman" w:hAnsi="Times New Roman" w:cs="Times New Roman"/>
          <w:sz w:val="20"/>
          <w:szCs w:val="20"/>
        </w:rPr>
        <w:t xml:space="preserve"> atau seperti dikatakan </w:t>
      </w:r>
      <w:r w:rsidR="003F65B1" w:rsidRPr="00430157">
        <w:rPr>
          <w:rFonts w:ascii="Times New Roman" w:hAnsi="Times New Roman" w:cs="Times New Roman"/>
          <w:iCs/>
          <w:sz w:val="20"/>
          <w:szCs w:val="20"/>
        </w:rPr>
        <w:t>W</w:t>
      </w:r>
      <w:r w:rsidR="003F65B1" w:rsidRPr="00430157">
        <w:rPr>
          <w:rFonts w:ascii="Times New Roman" w:hAnsi="Times New Roman" w:cs="Times New Roman"/>
          <w:sz w:val="20"/>
          <w:szCs w:val="20"/>
        </w:rPr>
        <w:t xml:space="preserve">elchaman </w:t>
      </w:r>
      <w:r w:rsidR="003F65B1" w:rsidRPr="00430157">
        <w:rPr>
          <w:rFonts w:ascii="Times New Roman" w:hAnsi="Times New Roman" w:cs="Times New Roman"/>
          <w:i/>
          <w:sz w:val="20"/>
          <w:szCs w:val="20"/>
        </w:rPr>
        <w:t>e-government</w:t>
      </w:r>
      <w:r w:rsidR="003F65B1">
        <w:rPr>
          <w:rFonts w:ascii="Times New Roman" w:hAnsi="Times New Roman" w:cs="Times New Roman"/>
          <w:sz w:val="20"/>
          <w:szCs w:val="20"/>
        </w:rPr>
        <w:t xml:space="preserve"> merupakan salah satu varian </w:t>
      </w:r>
      <w:r w:rsidR="003F65B1" w:rsidRPr="00430157">
        <w:rPr>
          <w:rFonts w:ascii="Times New Roman" w:hAnsi="Times New Roman" w:cs="Times New Roman"/>
          <w:i/>
          <w:sz w:val="20"/>
          <w:szCs w:val="20"/>
        </w:rPr>
        <w:t>digital  government</w:t>
      </w:r>
      <w:r w:rsidR="003F65B1">
        <w:rPr>
          <w:rFonts w:ascii="Times New Roman" w:hAnsi="Times New Roman" w:cs="Times New Roman"/>
          <w:sz w:val="20"/>
          <w:szCs w:val="20"/>
        </w:rPr>
        <w:t>.</w:t>
      </w:r>
    </w:p>
    <w:p w:rsidR="003F65B1" w:rsidRPr="00430157" w:rsidRDefault="003F65B1" w:rsidP="00430157">
      <w:pPr>
        <w:pStyle w:val="NoSpacing"/>
        <w:spacing w:line="360" w:lineRule="auto"/>
        <w:ind w:firstLine="720"/>
        <w:jc w:val="both"/>
        <w:rPr>
          <w:rFonts w:ascii="Times New Roman" w:hAnsi="Times New Roman" w:cs="Times New Roman"/>
          <w:sz w:val="20"/>
          <w:szCs w:val="20"/>
        </w:rPr>
      </w:pPr>
      <w:r w:rsidRPr="00430157">
        <w:rPr>
          <w:rFonts w:ascii="Times New Roman" w:hAnsi="Times New Roman" w:cs="Times New Roman"/>
          <w:sz w:val="20"/>
          <w:szCs w:val="20"/>
        </w:rPr>
        <w:t xml:space="preserve">Pembangunan administrasi pada dasarnya merupakan suatu upaya untuk memperbaiki, membangun, meningkatkan kinerja administrasi, sehingga </w:t>
      </w:r>
      <w:proofErr w:type="gramStart"/>
      <w:r w:rsidRPr="00430157">
        <w:rPr>
          <w:rFonts w:ascii="Times New Roman" w:hAnsi="Times New Roman" w:cs="Times New Roman"/>
          <w:sz w:val="20"/>
          <w:szCs w:val="20"/>
        </w:rPr>
        <w:t>akan</w:t>
      </w:r>
      <w:proofErr w:type="gramEnd"/>
      <w:r w:rsidRPr="00430157">
        <w:rPr>
          <w:rFonts w:ascii="Times New Roman" w:hAnsi="Times New Roman" w:cs="Times New Roman"/>
          <w:sz w:val="20"/>
          <w:szCs w:val="20"/>
        </w:rPr>
        <w:t xml:space="preserve"> tercapai tujuan secara efektif dan efisien. Pembangunan administrasi tersebut dapat dilakukan dengan </w:t>
      </w:r>
      <w:proofErr w:type="gramStart"/>
      <w:r w:rsidRPr="00430157">
        <w:rPr>
          <w:rFonts w:ascii="Times New Roman" w:hAnsi="Times New Roman" w:cs="Times New Roman"/>
          <w:sz w:val="20"/>
          <w:szCs w:val="20"/>
        </w:rPr>
        <w:t>cara</w:t>
      </w:r>
      <w:proofErr w:type="gramEnd"/>
      <w:r w:rsidRPr="00430157">
        <w:rPr>
          <w:rFonts w:ascii="Times New Roman" w:hAnsi="Times New Roman" w:cs="Times New Roman"/>
          <w:sz w:val="20"/>
          <w:szCs w:val="20"/>
        </w:rPr>
        <w:t xml:space="preserve"> modernisasi administrasi melalui </w:t>
      </w:r>
      <w:r w:rsidRPr="00430157">
        <w:rPr>
          <w:rFonts w:ascii="Times New Roman" w:hAnsi="Times New Roman" w:cs="Times New Roman"/>
          <w:i/>
          <w:iCs/>
          <w:sz w:val="20"/>
          <w:szCs w:val="20"/>
        </w:rPr>
        <w:t xml:space="preserve">digital governance </w:t>
      </w:r>
      <w:r w:rsidRPr="00430157">
        <w:rPr>
          <w:rFonts w:ascii="Times New Roman" w:hAnsi="Times New Roman" w:cs="Times New Roman"/>
          <w:sz w:val="20"/>
          <w:szCs w:val="20"/>
        </w:rPr>
        <w:t>atau dengan kata lain tata kelola secara digital. Welchaman (2015:11)</w:t>
      </w:r>
      <w:r w:rsidR="00EC7198">
        <w:rPr>
          <w:rFonts w:ascii="Times New Roman" w:hAnsi="Times New Roman" w:cs="Times New Roman"/>
          <w:sz w:val="20"/>
          <w:szCs w:val="20"/>
        </w:rPr>
        <w:t xml:space="preserve"> dalam Ali Husni (2023)</w:t>
      </w:r>
      <w:r w:rsidRPr="00430157">
        <w:rPr>
          <w:rFonts w:ascii="Times New Roman" w:hAnsi="Times New Roman" w:cs="Times New Roman"/>
          <w:sz w:val="20"/>
          <w:szCs w:val="20"/>
        </w:rPr>
        <w:t xml:space="preserve"> berpendapat bahwa, “</w:t>
      </w:r>
      <w:r w:rsidRPr="00430157">
        <w:rPr>
          <w:rFonts w:ascii="Times New Roman" w:hAnsi="Times New Roman" w:cs="Times New Roman"/>
          <w:i/>
          <w:iCs/>
          <w:sz w:val="20"/>
          <w:szCs w:val="20"/>
        </w:rPr>
        <w:t xml:space="preserve">digital governance is a framework for establishing accountability, roles, and decision-making authority  for an organization’s </w:t>
      </w:r>
      <w:r w:rsidRPr="00430157">
        <w:rPr>
          <w:rFonts w:ascii="Times New Roman" w:hAnsi="Times New Roman" w:cs="Times New Roman"/>
          <w:i/>
          <w:iCs/>
          <w:sz w:val="20"/>
          <w:szCs w:val="20"/>
        </w:rPr>
        <w:lastRenderedPageBreak/>
        <w:t>digital presence, which means its websites, mobile sites, social channels, and any other Internet and web, enabled products and services.”</w:t>
      </w:r>
    </w:p>
    <w:p w:rsidR="003F65B1" w:rsidRPr="00430157" w:rsidRDefault="003F65B1" w:rsidP="00430157">
      <w:pPr>
        <w:pStyle w:val="NoSpacing"/>
        <w:spacing w:line="360" w:lineRule="auto"/>
        <w:ind w:firstLine="720"/>
        <w:jc w:val="both"/>
        <w:rPr>
          <w:rFonts w:ascii="Times New Roman" w:hAnsi="Times New Roman" w:cs="Times New Roman"/>
          <w:sz w:val="20"/>
          <w:szCs w:val="20"/>
        </w:rPr>
      </w:pPr>
      <w:r w:rsidRPr="00430157">
        <w:rPr>
          <w:rFonts w:ascii="Times New Roman" w:hAnsi="Times New Roman" w:cs="Times New Roman"/>
          <w:iCs/>
          <w:sz w:val="20"/>
          <w:szCs w:val="20"/>
        </w:rPr>
        <w:t>W</w:t>
      </w:r>
      <w:r w:rsidRPr="00430157">
        <w:rPr>
          <w:rFonts w:ascii="Times New Roman" w:hAnsi="Times New Roman" w:cs="Times New Roman"/>
          <w:sz w:val="20"/>
          <w:szCs w:val="20"/>
        </w:rPr>
        <w:t>elchaman</w:t>
      </w:r>
      <w:r w:rsidR="00EC7198">
        <w:rPr>
          <w:rFonts w:ascii="Times New Roman" w:hAnsi="Times New Roman" w:cs="Times New Roman"/>
          <w:sz w:val="20"/>
          <w:szCs w:val="20"/>
        </w:rPr>
        <w:t xml:space="preserve"> dalam Ali Husni (2023)</w:t>
      </w:r>
      <w:r w:rsidRPr="00430157">
        <w:rPr>
          <w:rFonts w:ascii="Times New Roman" w:hAnsi="Times New Roman" w:cs="Times New Roman"/>
          <w:sz w:val="20"/>
          <w:szCs w:val="20"/>
        </w:rPr>
        <w:t xml:space="preserve"> menjelaskan lebih jauh bahwa dalam </w:t>
      </w:r>
      <w:r w:rsidRPr="00430157">
        <w:rPr>
          <w:rFonts w:ascii="Times New Roman" w:hAnsi="Times New Roman" w:cs="Times New Roman"/>
          <w:i/>
          <w:iCs/>
          <w:sz w:val="20"/>
          <w:szCs w:val="20"/>
        </w:rPr>
        <w:t xml:space="preserve">digital governance </w:t>
      </w:r>
      <w:r w:rsidRPr="00430157">
        <w:rPr>
          <w:rFonts w:ascii="Times New Roman" w:hAnsi="Times New Roman" w:cs="Times New Roman"/>
          <w:sz w:val="20"/>
          <w:szCs w:val="20"/>
        </w:rPr>
        <w:t>terdapat tiga yang harus diperhatikan yaitu:</w:t>
      </w:r>
    </w:p>
    <w:p w:rsidR="003F65B1" w:rsidRPr="00430157" w:rsidRDefault="003F65B1" w:rsidP="00430157">
      <w:pPr>
        <w:pStyle w:val="ListParagraph"/>
        <w:numPr>
          <w:ilvl w:val="0"/>
          <w:numId w:val="4"/>
        </w:numPr>
        <w:autoSpaceDE w:val="0"/>
        <w:autoSpaceDN w:val="0"/>
        <w:adjustRightInd w:val="0"/>
        <w:spacing w:after="0" w:line="360" w:lineRule="auto"/>
        <w:jc w:val="both"/>
        <w:rPr>
          <w:rFonts w:ascii="Times New Roman" w:hAnsi="Times New Roman" w:cs="Times New Roman"/>
          <w:sz w:val="20"/>
          <w:szCs w:val="20"/>
        </w:rPr>
      </w:pPr>
      <w:r w:rsidRPr="00430157">
        <w:rPr>
          <w:rFonts w:ascii="Times New Roman" w:hAnsi="Times New Roman" w:cs="Times New Roman"/>
          <w:i/>
          <w:iCs/>
          <w:sz w:val="20"/>
          <w:szCs w:val="20"/>
        </w:rPr>
        <w:t>Digital Strategy</w:t>
      </w:r>
      <w:r w:rsidRPr="00430157">
        <w:rPr>
          <w:rFonts w:ascii="Times New Roman" w:hAnsi="Times New Roman" w:cs="Times New Roman"/>
          <w:sz w:val="20"/>
          <w:szCs w:val="20"/>
        </w:rPr>
        <w:t>, strategi digital diartikan sebagai pendekatan organisasi untuk memanfaatkan kemampuan internet dan world wide web, dan memiliki dua aspek yaitu prinsip panduan dan sasaran kinerja.</w:t>
      </w:r>
    </w:p>
    <w:p w:rsidR="003F65B1" w:rsidRPr="00430157" w:rsidRDefault="003F65B1" w:rsidP="00430157">
      <w:pPr>
        <w:pStyle w:val="ListParagraph"/>
        <w:numPr>
          <w:ilvl w:val="0"/>
          <w:numId w:val="4"/>
        </w:numPr>
        <w:autoSpaceDE w:val="0"/>
        <w:autoSpaceDN w:val="0"/>
        <w:adjustRightInd w:val="0"/>
        <w:spacing w:after="0" w:line="360" w:lineRule="auto"/>
        <w:jc w:val="both"/>
        <w:rPr>
          <w:rFonts w:ascii="Times New Roman" w:hAnsi="Times New Roman" w:cs="Times New Roman"/>
          <w:sz w:val="20"/>
          <w:szCs w:val="20"/>
        </w:rPr>
      </w:pPr>
      <w:r w:rsidRPr="00430157">
        <w:rPr>
          <w:rFonts w:ascii="Times New Roman" w:hAnsi="Times New Roman" w:cs="Times New Roman"/>
          <w:i/>
          <w:iCs/>
          <w:sz w:val="20"/>
          <w:szCs w:val="20"/>
        </w:rPr>
        <w:t>Digital Policy</w:t>
      </w:r>
      <w:r w:rsidRPr="00430157">
        <w:rPr>
          <w:rFonts w:ascii="Times New Roman" w:hAnsi="Times New Roman" w:cs="Times New Roman"/>
          <w:sz w:val="20"/>
          <w:szCs w:val="20"/>
        </w:rPr>
        <w:t>, kebijakan digital yang melandasi pengelolaan pelayanan secara online.</w:t>
      </w:r>
    </w:p>
    <w:p w:rsidR="003F65B1" w:rsidRPr="00430157" w:rsidRDefault="003F65B1" w:rsidP="00430157">
      <w:pPr>
        <w:pStyle w:val="ListParagraph"/>
        <w:numPr>
          <w:ilvl w:val="0"/>
          <w:numId w:val="4"/>
        </w:numPr>
        <w:autoSpaceDE w:val="0"/>
        <w:autoSpaceDN w:val="0"/>
        <w:adjustRightInd w:val="0"/>
        <w:spacing w:after="0" w:line="360" w:lineRule="auto"/>
        <w:ind w:left="426"/>
        <w:jc w:val="both"/>
        <w:rPr>
          <w:rFonts w:ascii="Times New Roman" w:hAnsi="Times New Roman" w:cs="Times New Roman"/>
          <w:sz w:val="20"/>
          <w:szCs w:val="20"/>
        </w:rPr>
      </w:pPr>
      <w:r w:rsidRPr="00430157">
        <w:rPr>
          <w:rFonts w:ascii="Times New Roman" w:hAnsi="Times New Roman" w:cs="Times New Roman"/>
          <w:i/>
          <w:iCs/>
          <w:sz w:val="20"/>
          <w:szCs w:val="20"/>
        </w:rPr>
        <w:t>Digital Standart</w:t>
      </w:r>
      <w:r w:rsidRPr="00430157">
        <w:rPr>
          <w:rFonts w:ascii="Times New Roman" w:hAnsi="Times New Roman" w:cs="Times New Roman"/>
          <w:sz w:val="20"/>
          <w:szCs w:val="20"/>
        </w:rPr>
        <w:t>, standar digital untuk memastikan kualitas dan efektivitas digital yang optimal, seperti kedalaman informasi, strategi, serta spesifikasi taktis yang terkait dengan informasi.</w:t>
      </w:r>
    </w:p>
    <w:p w:rsidR="00A7258A" w:rsidRPr="00430157" w:rsidRDefault="00EC7198" w:rsidP="00A7258A">
      <w:pPr>
        <w:pStyle w:val="NoSpacing"/>
        <w:ind w:firstLine="720"/>
        <w:jc w:val="both"/>
        <w:rPr>
          <w:rFonts w:ascii="Times New Roman" w:hAnsi="Times New Roman" w:cs="Times New Roman"/>
          <w:sz w:val="20"/>
          <w:szCs w:val="20"/>
        </w:rPr>
      </w:pPr>
      <w:r>
        <w:rPr>
          <w:rFonts w:ascii="Times New Roman" w:hAnsi="Times New Roman" w:cs="Times New Roman"/>
          <w:sz w:val="20"/>
          <w:szCs w:val="20"/>
        </w:rPr>
        <w:t>Dunleavy dalam Hochtl et al. (2016</w:t>
      </w:r>
      <w:proofErr w:type="gramStart"/>
      <w:r>
        <w:rPr>
          <w:rFonts w:ascii="Times New Roman" w:hAnsi="Times New Roman" w:cs="Times New Roman"/>
          <w:sz w:val="20"/>
          <w:szCs w:val="20"/>
        </w:rPr>
        <w:t xml:space="preserve">) </w:t>
      </w:r>
      <w:r w:rsidR="00A7258A" w:rsidRPr="00430157">
        <w:rPr>
          <w:rFonts w:ascii="Times New Roman" w:hAnsi="Times New Roman" w:cs="Times New Roman"/>
          <w:sz w:val="20"/>
          <w:szCs w:val="20"/>
        </w:rPr>
        <w:t xml:space="preserve"> berpendapat</w:t>
      </w:r>
      <w:proofErr w:type="gramEnd"/>
      <w:r w:rsidR="00A7258A" w:rsidRPr="00430157">
        <w:rPr>
          <w:rFonts w:ascii="Times New Roman" w:hAnsi="Times New Roman" w:cs="Times New Roman"/>
          <w:sz w:val="20"/>
          <w:szCs w:val="20"/>
        </w:rPr>
        <w:t xml:space="preserve"> bahwa</w:t>
      </w:r>
    </w:p>
    <w:p w:rsidR="00A7258A" w:rsidRPr="00430157" w:rsidRDefault="00A7258A" w:rsidP="00A7258A">
      <w:pPr>
        <w:autoSpaceDE w:val="0"/>
        <w:autoSpaceDN w:val="0"/>
        <w:adjustRightInd w:val="0"/>
        <w:ind w:left="720"/>
        <w:jc w:val="both"/>
        <w:rPr>
          <w:rFonts w:ascii="Times New Roman" w:hAnsi="Times New Roman" w:cs="Times New Roman"/>
          <w:sz w:val="20"/>
          <w:szCs w:val="20"/>
        </w:rPr>
      </w:pPr>
      <w:r w:rsidRPr="00430157">
        <w:rPr>
          <w:rFonts w:ascii="Times New Roman" w:hAnsi="Times New Roman" w:cs="Times New Roman"/>
          <w:sz w:val="20"/>
          <w:szCs w:val="20"/>
        </w:rPr>
        <w:t>“</w:t>
      </w:r>
      <w:r w:rsidRPr="00430157">
        <w:rPr>
          <w:rFonts w:ascii="Times New Roman" w:hAnsi="Times New Roman" w:cs="Times New Roman"/>
          <w:i/>
          <w:iCs/>
          <w:sz w:val="20"/>
          <w:szCs w:val="20"/>
        </w:rPr>
        <w:t xml:space="preserve">Governments and citizens operate in a digital environment, leaving digital trails whatever they do and wherever they go. These trails generate huge quantities of information about themselves, each other and any interactions they have. In this context, the most important elements of an organization that deals </w:t>
      </w:r>
      <w:r w:rsidRPr="00430157">
        <w:rPr>
          <w:rFonts w:ascii="Times New Roman" w:hAnsi="Times New Roman" w:cs="Times New Roman"/>
          <w:sz w:val="20"/>
          <w:szCs w:val="20"/>
        </w:rPr>
        <w:t xml:space="preserve">69 </w:t>
      </w:r>
      <w:r w:rsidRPr="00430157">
        <w:rPr>
          <w:rFonts w:ascii="Times New Roman" w:hAnsi="Times New Roman" w:cs="Times New Roman"/>
          <w:i/>
          <w:iCs/>
          <w:sz w:val="20"/>
          <w:szCs w:val="20"/>
        </w:rPr>
        <w:t>with people are the information it can access and the intelligence provided by analysis of that information. Information and intelligence generate capacity for innovation, efficiency and the agility to adapt to a rapidly changing environment.”</w:t>
      </w:r>
    </w:p>
    <w:p w:rsidR="00A7258A" w:rsidRPr="00430157" w:rsidRDefault="00A7258A" w:rsidP="00430157">
      <w:pPr>
        <w:autoSpaceDE w:val="0"/>
        <w:autoSpaceDN w:val="0"/>
        <w:adjustRightInd w:val="0"/>
        <w:spacing w:line="360" w:lineRule="auto"/>
        <w:ind w:firstLine="720"/>
        <w:jc w:val="both"/>
        <w:rPr>
          <w:rFonts w:ascii="Times New Roman" w:hAnsi="Times New Roman" w:cs="Times New Roman"/>
          <w:sz w:val="20"/>
          <w:szCs w:val="20"/>
        </w:rPr>
      </w:pPr>
      <w:r w:rsidRPr="00430157">
        <w:rPr>
          <w:rFonts w:ascii="Times New Roman" w:hAnsi="Times New Roman" w:cs="Times New Roman"/>
          <w:sz w:val="20"/>
          <w:szCs w:val="20"/>
        </w:rPr>
        <w:t xml:space="preserve">Era digital ditandai dengan berkembangnya internet dalam suatu negara.  Perkembangan internet mempunyai dampak positif dalam komunikasi pembangunan, khususnya mendekatkan pemerintah sebagai </w:t>
      </w:r>
      <w:r w:rsidRPr="00430157">
        <w:rPr>
          <w:rFonts w:ascii="Times New Roman" w:hAnsi="Times New Roman" w:cs="Times New Roman"/>
          <w:i/>
          <w:iCs/>
          <w:sz w:val="20"/>
          <w:szCs w:val="20"/>
        </w:rPr>
        <w:t xml:space="preserve">agent of change </w:t>
      </w:r>
      <w:r w:rsidRPr="00430157">
        <w:rPr>
          <w:rFonts w:ascii="Times New Roman" w:hAnsi="Times New Roman" w:cs="Times New Roman"/>
          <w:sz w:val="20"/>
          <w:szCs w:val="20"/>
        </w:rPr>
        <w:t xml:space="preserve">dengan masyarakat. Salah satu strategi pendekatan tersebut adalah dengan program </w:t>
      </w:r>
      <w:r w:rsidRPr="00430157">
        <w:rPr>
          <w:rFonts w:ascii="Times New Roman" w:hAnsi="Times New Roman" w:cs="Times New Roman"/>
          <w:i/>
          <w:iCs/>
          <w:sz w:val="20"/>
          <w:szCs w:val="20"/>
        </w:rPr>
        <w:t>e-government</w:t>
      </w:r>
      <w:r w:rsidRPr="00430157">
        <w:rPr>
          <w:rFonts w:ascii="Times New Roman" w:hAnsi="Times New Roman" w:cs="Times New Roman"/>
          <w:sz w:val="20"/>
          <w:szCs w:val="20"/>
        </w:rPr>
        <w:t>.</w:t>
      </w:r>
    </w:p>
    <w:p w:rsidR="00973188" w:rsidRPr="00430157" w:rsidRDefault="00973188" w:rsidP="00430157">
      <w:pPr>
        <w:autoSpaceDE w:val="0"/>
        <w:autoSpaceDN w:val="0"/>
        <w:adjustRightInd w:val="0"/>
        <w:spacing w:line="360" w:lineRule="auto"/>
        <w:ind w:firstLine="720"/>
        <w:jc w:val="both"/>
        <w:rPr>
          <w:rFonts w:ascii="Times New Roman" w:hAnsi="Times New Roman" w:cs="Times New Roman"/>
          <w:sz w:val="20"/>
          <w:szCs w:val="20"/>
        </w:rPr>
      </w:pPr>
      <w:r w:rsidRPr="00430157">
        <w:rPr>
          <w:rFonts w:ascii="Times New Roman" w:hAnsi="Times New Roman" w:cs="Times New Roman"/>
          <w:i/>
          <w:iCs/>
          <w:sz w:val="20"/>
          <w:szCs w:val="20"/>
        </w:rPr>
        <w:t xml:space="preserve">Electronic Government </w:t>
      </w:r>
      <w:r w:rsidRPr="00430157">
        <w:rPr>
          <w:rFonts w:ascii="Times New Roman" w:hAnsi="Times New Roman" w:cs="Times New Roman"/>
          <w:sz w:val="20"/>
          <w:szCs w:val="20"/>
        </w:rPr>
        <w:t>dan digital adalah istilah yang digunakan untuk menggambarkan penerapan teknologi informasi dan komunikasi untuk memperbaiki pelayanan public dan masyarakat dan meningkatkan partisipasi warga dalam pemerintahan yang demokratis (</w:t>
      </w:r>
      <w:r w:rsidR="006F1B6F">
        <w:rPr>
          <w:rFonts w:ascii="Times New Roman" w:hAnsi="Times New Roman" w:cs="Times New Roman"/>
          <w:sz w:val="20"/>
          <w:szCs w:val="20"/>
        </w:rPr>
        <w:t>Rani, 2017</w:t>
      </w:r>
      <w:r w:rsidRPr="00430157">
        <w:rPr>
          <w:rFonts w:ascii="Times New Roman" w:hAnsi="Times New Roman" w:cs="Times New Roman"/>
          <w:sz w:val="20"/>
          <w:szCs w:val="20"/>
        </w:rPr>
        <w:t xml:space="preserve">). </w:t>
      </w:r>
      <w:r w:rsidRPr="00430157">
        <w:rPr>
          <w:rFonts w:ascii="Times New Roman" w:hAnsi="Times New Roman" w:cs="Times New Roman"/>
          <w:i/>
          <w:iCs/>
          <w:sz w:val="20"/>
          <w:szCs w:val="20"/>
        </w:rPr>
        <w:t xml:space="preserve">E-government </w:t>
      </w:r>
      <w:r w:rsidRPr="00430157">
        <w:rPr>
          <w:rFonts w:ascii="Times New Roman" w:hAnsi="Times New Roman" w:cs="Times New Roman"/>
          <w:sz w:val="20"/>
          <w:szCs w:val="20"/>
        </w:rPr>
        <w:t xml:space="preserve">merupakan penggunaan teknologi informasi oleh pemerintahan untuk menjalankan kegiatan pemerintahan, yang merupakan jembatan komunikasi pembangunan antara pemerintah dengan masyarakat. Pada dasarnya penerapan informasi teknologi melalui </w:t>
      </w:r>
      <w:r w:rsidRPr="00430157">
        <w:rPr>
          <w:rFonts w:ascii="Times New Roman" w:hAnsi="Times New Roman" w:cs="Times New Roman"/>
          <w:i/>
          <w:iCs/>
          <w:sz w:val="20"/>
          <w:szCs w:val="20"/>
        </w:rPr>
        <w:t xml:space="preserve">e-government </w:t>
      </w:r>
      <w:r w:rsidRPr="00430157">
        <w:rPr>
          <w:rFonts w:ascii="Times New Roman" w:hAnsi="Times New Roman" w:cs="Times New Roman"/>
          <w:sz w:val="20"/>
          <w:szCs w:val="20"/>
        </w:rPr>
        <w:t xml:space="preserve">pada pemerintahan dimaksudkan untuk membuat proses kerja dalam pemerintahan menjadi lebih sederhana, lebih akurat, responsif, dan membentuk pemerintahan yang transparan dan bertanggungjawab. Dengan kata lain e-gov dimaksudkan untuk menunjang kinerja dalam sebuah pemerintahan, agar lebih efisien dan efektif. Cangkupan </w:t>
      </w:r>
      <w:r w:rsidRPr="00430157">
        <w:rPr>
          <w:rFonts w:ascii="Times New Roman" w:hAnsi="Times New Roman" w:cs="Times New Roman"/>
          <w:i/>
          <w:iCs/>
          <w:sz w:val="20"/>
          <w:szCs w:val="20"/>
        </w:rPr>
        <w:t xml:space="preserve">e-government </w:t>
      </w:r>
      <w:r w:rsidRPr="00430157">
        <w:rPr>
          <w:rFonts w:ascii="Times New Roman" w:hAnsi="Times New Roman" w:cs="Times New Roman"/>
          <w:sz w:val="20"/>
          <w:szCs w:val="20"/>
        </w:rPr>
        <w:t>bukan hanya untuk kepentingan instansi pemerintahan namun juga merupakan kebutuhan masyarakat yang ingin mendapatkan informasi dan pelayanan yang dibutuhkan masyarakat luas. Terdapat empat model dalam E-</w:t>
      </w:r>
      <w:r w:rsidR="00EC7198">
        <w:rPr>
          <w:rFonts w:ascii="Times New Roman" w:hAnsi="Times New Roman" w:cs="Times New Roman"/>
          <w:sz w:val="20"/>
          <w:szCs w:val="20"/>
        </w:rPr>
        <w:t>Gov yaitu:</w:t>
      </w:r>
    </w:p>
    <w:p w:rsidR="00973188" w:rsidRPr="00430157" w:rsidRDefault="00973188" w:rsidP="00430157">
      <w:pPr>
        <w:pStyle w:val="ListParagraph"/>
        <w:numPr>
          <w:ilvl w:val="0"/>
          <w:numId w:val="5"/>
        </w:numPr>
        <w:autoSpaceDE w:val="0"/>
        <w:autoSpaceDN w:val="0"/>
        <w:adjustRightInd w:val="0"/>
        <w:spacing w:after="0" w:line="360" w:lineRule="auto"/>
        <w:jc w:val="both"/>
        <w:rPr>
          <w:rFonts w:ascii="Times New Roman" w:hAnsi="Times New Roman" w:cs="Times New Roman"/>
          <w:sz w:val="20"/>
          <w:szCs w:val="20"/>
        </w:rPr>
      </w:pPr>
      <w:r w:rsidRPr="00430157">
        <w:rPr>
          <w:rFonts w:ascii="Times New Roman" w:hAnsi="Times New Roman" w:cs="Times New Roman"/>
          <w:i/>
          <w:iCs/>
          <w:sz w:val="20"/>
          <w:szCs w:val="20"/>
        </w:rPr>
        <w:t xml:space="preserve">Government to Government </w:t>
      </w:r>
      <w:r w:rsidRPr="00430157">
        <w:rPr>
          <w:rFonts w:ascii="Times New Roman" w:hAnsi="Times New Roman" w:cs="Times New Roman"/>
          <w:sz w:val="20"/>
          <w:szCs w:val="20"/>
        </w:rPr>
        <w:t>(G2G); komunikasi dan pertukaran informasi data antar departemen atau lembaga pemerintahan melalui basis data terintegrasi, baik secara vertikal maupun harizontal, baik dalam negeri maupun luar negeri.</w:t>
      </w:r>
    </w:p>
    <w:p w:rsidR="00973188" w:rsidRPr="00430157" w:rsidRDefault="00973188" w:rsidP="00430157">
      <w:pPr>
        <w:pStyle w:val="ListParagraph"/>
        <w:numPr>
          <w:ilvl w:val="0"/>
          <w:numId w:val="5"/>
        </w:numPr>
        <w:autoSpaceDE w:val="0"/>
        <w:autoSpaceDN w:val="0"/>
        <w:adjustRightInd w:val="0"/>
        <w:spacing w:after="0" w:line="360" w:lineRule="auto"/>
        <w:jc w:val="both"/>
        <w:rPr>
          <w:rFonts w:ascii="Times New Roman" w:hAnsi="Times New Roman" w:cs="Times New Roman"/>
          <w:sz w:val="20"/>
          <w:szCs w:val="20"/>
        </w:rPr>
      </w:pPr>
      <w:r w:rsidRPr="00430157">
        <w:rPr>
          <w:rFonts w:ascii="Times New Roman" w:hAnsi="Times New Roman" w:cs="Times New Roman"/>
          <w:i/>
          <w:iCs/>
          <w:sz w:val="20"/>
          <w:szCs w:val="20"/>
        </w:rPr>
        <w:t xml:space="preserve">Government to Employee </w:t>
      </w:r>
      <w:r w:rsidRPr="00430157">
        <w:rPr>
          <w:rFonts w:ascii="Times New Roman" w:hAnsi="Times New Roman" w:cs="Times New Roman"/>
          <w:sz w:val="20"/>
          <w:szCs w:val="20"/>
        </w:rPr>
        <w:t>(G2E); komunikasi pekerja atau karyawan untuk pengembangan sumber daya, kesejahteraan, kinerja, dan kebijakan data base kepegawaian.</w:t>
      </w:r>
    </w:p>
    <w:p w:rsidR="00973188" w:rsidRPr="00430157" w:rsidRDefault="00973188" w:rsidP="00430157">
      <w:pPr>
        <w:pStyle w:val="ListParagraph"/>
        <w:numPr>
          <w:ilvl w:val="0"/>
          <w:numId w:val="5"/>
        </w:numPr>
        <w:autoSpaceDE w:val="0"/>
        <w:autoSpaceDN w:val="0"/>
        <w:adjustRightInd w:val="0"/>
        <w:spacing w:after="0" w:line="360" w:lineRule="auto"/>
        <w:jc w:val="both"/>
        <w:rPr>
          <w:rFonts w:ascii="Times New Roman" w:hAnsi="Times New Roman" w:cs="Times New Roman"/>
          <w:sz w:val="20"/>
          <w:szCs w:val="20"/>
        </w:rPr>
      </w:pPr>
      <w:r w:rsidRPr="00430157">
        <w:rPr>
          <w:rFonts w:ascii="Times New Roman" w:hAnsi="Times New Roman" w:cs="Times New Roman"/>
          <w:i/>
          <w:iCs/>
          <w:sz w:val="20"/>
          <w:szCs w:val="20"/>
        </w:rPr>
        <w:t xml:space="preserve">Government to Business </w:t>
      </w:r>
      <w:r w:rsidRPr="00430157">
        <w:rPr>
          <w:rFonts w:ascii="Times New Roman" w:hAnsi="Times New Roman" w:cs="Times New Roman"/>
          <w:sz w:val="20"/>
          <w:szCs w:val="20"/>
        </w:rPr>
        <w:t>(G2B), penyediaan informasi untuk kalangan bisnis dalam bertransaksi dengan pemerintah, informasi investasi, tender, dan pengadaan barang.</w:t>
      </w:r>
    </w:p>
    <w:p w:rsidR="00973188" w:rsidRPr="00430157" w:rsidRDefault="00973188" w:rsidP="00430157">
      <w:pPr>
        <w:pStyle w:val="ListParagraph"/>
        <w:numPr>
          <w:ilvl w:val="0"/>
          <w:numId w:val="5"/>
        </w:numPr>
        <w:autoSpaceDE w:val="0"/>
        <w:autoSpaceDN w:val="0"/>
        <w:adjustRightInd w:val="0"/>
        <w:spacing w:after="0" w:line="360" w:lineRule="auto"/>
        <w:ind w:left="426" w:hanging="426"/>
        <w:jc w:val="both"/>
        <w:rPr>
          <w:rFonts w:ascii="Times New Roman" w:hAnsi="Times New Roman" w:cs="Times New Roman"/>
          <w:sz w:val="20"/>
          <w:szCs w:val="20"/>
        </w:rPr>
      </w:pPr>
      <w:r w:rsidRPr="00430157">
        <w:rPr>
          <w:rFonts w:ascii="Times New Roman" w:hAnsi="Times New Roman" w:cs="Times New Roman"/>
          <w:i/>
          <w:iCs/>
          <w:sz w:val="20"/>
          <w:szCs w:val="20"/>
        </w:rPr>
        <w:lastRenderedPageBreak/>
        <w:t>Government to Citizen</w:t>
      </w:r>
      <w:r w:rsidRPr="00430157">
        <w:rPr>
          <w:rFonts w:ascii="Times New Roman" w:hAnsi="Times New Roman" w:cs="Times New Roman"/>
          <w:sz w:val="20"/>
          <w:szCs w:val="20"/>
        </w:rPr>
        <w:t>; penyampaian informasi dan pelayanan publik dari pemerintah ke masyarakat, pertukaran informasi dan komunikasi antara masyarakatdan pemerintah, pembuatan dokumen kependud</w:t>
      </w:r>
      <w:r w:rsidR="00EC7198">
        <w:rPr>
          <w:rFonts w:ascii="Times New Roman" w:hAnsi="Times New Roman" w:cs="Times New Roman"/>
          <w:sz w:val="20"/>
          <w:szCs w:val="20"/>
        </w:rPr>
        <w:t xml:space="preserve">ukan, keimigrasian, dan lainnya </w:t>
      </w:r>
      <w:r w:rsidR="001D75FD">
        <w:rPr>
          <w:rFonts w:ascii="Times New Roman" w:hAnsi="Times New Roman" w:cs="Times New Roman"/>
          <w:sz w:val="20"/>
          <w:szCs w:val="20"/>
        </w:rPr>
        <w:t>(Rani, 2017)</w:t>
      </w:r>
      <w:r w:rsidR="00EC7198">
        <w:rPr>
          <w:rFonts w:ascii="Times New Roman" w:hAnsi="Times New Roman" w:cs="Times New Roman"/>
          <w:sz w:val="20"/>
          <w:szCs w:val="20"/>
        </w:rPr>
        <w:t>.</w:t>
      </w:r>
    </w:p>
    <w:p w:rsidR="00374C23" w:rsidRPr="00430157" w:rsidRDefault="00374C23" w:rsidP="00430157">
      <w:pPr>
        <w:pStyle w:val="ListParagraph"/>
        <w:spacing w:after="0" w:line="360" w:lineRule="auto"/>
        <w:ind w:left="0" w:firstLine="567"/>
        <w:jc w:val="both"/>
        <w:rPr>
          <w:rFonts w:ascii="Times New Roman" w:hAnsi="Times New Roman" w:cs="Times New Roman"/>
          <w:sz w:val="20"/>
          <w:szCs w:val="20"/>
        </w:rPr>
      </w:pPr>
      <w:r w:rsidRPr="00430157">
        <w:rPr>
          <w:rFonts w:ascii="Times New Roman" w:hAnsi="Times New Roman" w:cs="Times New Roman"/>
          <w:sz w:val="20"/>
          <w:szCs w:val="20"/>
        </w:rPr>
        <w:t>Instruksi Presiden Nomor 3 Tahun 2003 tentang kebijakan dan srategis Nasional e-government menjadi pedoman bagi semua instansi pemerintah baik pemerintah pusat maupun pemerintah daerah dalam pelaksanaan e-Government.  Dengan instruksi ini diharapkan terdapat kesamaan pemahaman, keterpaduan langkah dari seluruh instansi pemerintah dalam mengaplikasikan, dan mengembangkan e-Government.  Strategi pokok pengembangan e-Government, dapat diuraikan sebagai berikut:</w:t>
      </w:r>
    </w:p>
    <w:p w:rsidR="00374C23" w:rsidRPr="00430157" w:rsidRDefault="00374C23" w:rsidP="00430157">
      <w:pPr>
        <w:pStyle w:val="NoSpacing"/>
        <w:numPr>
          <w:ilvl w:val="0"/>
          <w:numId w:val="3"/>
        </w:numPr>
        <w:spacing w:line="360" w:lineRule="auto"/>
        <w:ind w:left="284" w:hanging="284"/>
        <w:jc w:val="both"/>
        <w:rPr>
          <w:rFonts w:ascii="Times New Roman" w:hAnsi="Times New Roman" w:cs="Times New Roman"/>
          <w:sz w:val="20"/>
          <w:szCs w:val="20"/>
        </w:rPr>
      </w:pPr>
      <w:r w:rsidRPr="00430157">
        <w:rPr>
          <w:rFonts w:ascii="Times New Roman" w:hAnsi="Times New Roman" w:cs="Times New Roman"/>
          <w:sz w:val="20"/>
          <w:szCs w:val="20"/>
        </w:rPr>
        <w:t>Pengembangan sistem pelayanan yang andal dan terpercaya serta terjangkau oleh masyarakat luas.</w:t>
      </w:r>
    </w:p>
    <w:p w:rsidR="00374C23" w:rsidRPr="00430157" w:rsidRDefault="00374C23" w:rsidP="00430157">
      <w:pPr>
        <w:pStyle w:val="NoSpacing"/>
        <w:numPr>
          <w:ilvl w:val="0"/>
          <w:numId w:val="3"/>
        </w:numPr>
        <w:spacing w:line="360" w:lineRule="auto"/>
        <w:ind w:left="284" w:hanging="284"/>
        <w:jc w:val="both"/>
        <w:rPr>
          <w:rFonts w:ascii="Times New Roman" w:hAnsi="Times New Roman" w:cs="Times New Roman"/>
          <w:sz w:val="20"/>
          <w:szCs w:val="20"/>
        </w:rPr>
      </w:pPr>
      <w:r w:rsidRPr="00430157">
        <w:rPr>
          <w:rFonts w:ascii="Times New Roman" w:hAnsi="Times New Roman" w:cs="Times New Roman"/>
          <w:sz w:val="20"/>
          <w:szCs w:val="20"/>
        </w:rPr>
        <w:t>Penataan sistem manajemen dan proses kerja pemerintah pusat dan pemerintah daerah secara holistik.</w:t>
      </w:r>
    </w:p>
    <w:p w:rsidR="00374C23" w:rsidRPr="00430157" w:rsidRDefault="00374C23" w:rsidP="00430157">
      <w:pPr>
        <w:pStyle w:val="NoSpacing"/>
        <w:numPr>
          <w:ilvl w:val="0"/>
          <w:numId w:val="3"/>
        </w:numPr>
        <w:spacing w:line="360" w:lineRule="auto"/>
        <w:ind w:left="284" w:hanging="284"/>
        <w:jc w:val="both"/>
        <w:rPr>
          <w:rFonts w:ascii="Times New Roman" w:hAnsi="Times New Roman" w:cs="Times New Roman"/>
          <w:sz w:val="20"/>
          <w:szCs w:val="20"/>
        </w:rPr>
      </w:pPr>
      <w:r w:rsidRPr="00430157">
        <w:rPr>
          <w:rFonts w:ascii="Times New Roman" w:hAnsi="Times New Roman" w:cs="Times New Roman"/>
          <w:sz w:val="20"/>
          <w:szCs w:val="20"/>
        </w:rPr>
        <w:t>Pemanfaatan teknologi informasi secara optimal.</w:t>
      </w:r>
    </w:p>
    <w:p w:rsidR="00374C23" w:rsidRPr="00430157" w:rsidRDefault="00374C23" w:rsidP="00430157">
      <w:pPr>
        <w:pStyle w:val="NoSpacing"/>
        <w:numPr>
          <w:ilvl w:val="0"/>
          <w:numId w:val="3"/>
        </w:numPr>
        <w:spacing w:line="360" w:lineRule="auto"/>
        <w:ind w:left="284" w:hanging="284"/>
        <w:jc w:val="both"/>
        <w:rPr>
          <w:rFonts w:ascii="Times New Roman" w:hAnsi="Times New Roman" w:cs="Times New Roman"/>
          <w:sz w:val="20"/>
          <w:szCs w:val="20"/>
        </w:rPr>
      </w:pPr>
      <w:r w:rsidRPr="00430157">
        <w:rPr>
          <w:rFonts w:ascii="Times New Roman" w:hAnsi="Times New Roman" w:cs="Times New Roman"/>
          <w:sz w:val="20"/>
          <w:szCs w:val="20"/>
        </w:rPr>
        <w:t>Peningkatan peran-serta dunia usaha dan pengembangan industri telekomunikasi dan teknologi informasi.</w:t>
      </w:r>
    </w:p>
    <w:p w:rsidR="00374C23" w:rsidRPr="00430157" w:rsidRDefault="00374C23" w:rsidP="00430157">
      <w:pPr>
        <w:pStyle w:val="NoSpacing"/>
        <w:numPr>
          <w:ilvl w:val="0"/>
          <w:numId w:val="3"/>
        </w:numPr>
        <w:spacing w:line="360" w:lineRule="auto"/>
        <w:ind w:left="284" w:hanging="284"/>
        <w:jc w:val="both"/>
        <w:rPr>
          <w:rFonts w:ascii="Times New Roman" w:hAnsi="Times New Roman" w:cs="Times New Roman"/>
          <w:sz w:val="20"/>
          <w:szCs w:val="20"/>
        </w:rPr>
      </w:pPr>
      <w:r w:rsidRPr="00430157">
        <w:rPr>
          <w:rFonts w:ascii="Times New Roman" w:hAnsi="Times New Roman" w:cs="Times New Roman"/>
          <w:sz w:val="20"/>
          <w:szCs w:val="20"/>
        </w:rPr>
        <w:t xml:space="preserve">Pengembangan sumber daya manusia di pemerintahan dan peningkatan </w:t>
      </w:r>
      <w:r w:rsidRPr="00430157">
        <w:rPr>
          <w:rFonts w:ascii="Times New Roman" w:hAnsi="Times New Roman" w:cs="Times New Roman"/>
          <w:i/>
          <w:sz w:val="20"/>
          <w:szCs w:val="20"/>
        </w:rPr>
        <w:t xml:space="preserve">e-literacy </w:t>
      </w:r>
      <w:r w:rsidRPr="00430157">
        <w:rPr>
          <w:rFonts w:ascii="Times New Roman" w:hAnsi="Times New Roman" w:cs="Times New Roman"/>
          <w:sz w:val="20"/>
          <w:szCs w:val="20"/>
        </w:rPr>
        <w:t>masyarakat.</w:t>
      </w:r>
    </w:p>
    <w:p w:rsidR="00177BCD" w:rsidRPr="00430157" w:rsidRDefault="00374C23" w:rsidP="00430157">
      <w:pPr>
        <w:pStyle w:val="NoSpacing"/>
        <w:numPr>
          <w:ilvl w:val="0"/>
          <w:numId w:val="3"/>
        </w:numPr>
        <w:spacing w:line="360" w:lineRule="auto"/>
        <w:ind w:left="284" w:hanging="284"/>
        <w:jc w:val="both"/>
        <w:rPr>
          <w:rFonts w:ascii="Times New Roman" w:hAnsi="Times New Roman" w:cs="Times New Roman"/>
          <w:sz w:val="20"/>
          <w:szCs w:val="20"/>
        </w:rPr>
      </w:pPr>
      <w:r w:rsidRPr="00430157">
        <w:rPr>
          <w:rFonts w:ascii="Times New Roman" w:hAnsi="Times New Roman" w:cs="Times New Roman"/>
          <w:sz w:val="20"/>
          <w:szCs w:val="20"/>
        </w:rPr>
        <w:t xml:space="preserve">Pelaksanaan pengembangan secara sistematis melalui tahapan yang realistis dan terukur. </w:t>
      </w:r>
    </w:p>
    <w:p w:rsidR="00973188" w:rsidRPr="00430157" w:rsidRDefault="00973188" w:rsidP="00430157">
      <w:pPr>
        <w:pStyle w:val="NoSpacing"/>
        <w:spacing w:line="360" w:lineRule="auto"/>
        <w:ind w:firstLine="720"/>
        <w:jc w:val="both"/>
        <w:rPr>
          <w:rFonts w:ascii="Times New Roman" w:hAnsi="Times New Roman" w:cs="Times New Roman"/>
          <w:sz w:val="20"/>
          <w:szCs w:val="20"/>
        </w:rPr>
      </w:pPr>
      <w:r w:rsidRPr="00430157">
        <w:rPr>
          <w:rFonts w:ascii="Times New Roman" w:hAnsi="Times New Roman" w:cs="Times New Roman"/>
          <w:sz w:val="20"/>
          <w:szCs w:val="20"/>
        </w:rPr>
        <w:t xml:space="preserve">Pemerintah sekarang ini lebih menitik beratkan pelaksanaan </w:t>
      </w:r>
      <w:r w:rsidRPr="00430157">
        <w:rPr>
          <w:rFonts w:ascii="Times New Roman" w:hAnsi="Times New Roman" w:cs="Times New Roman"/>
          <w:i/>
          <w:iCs/>
          <w:sz w:val="20"/>
          <w:szCs w:val="20"/>
        </w:rPr>
        <w:t xml:space="preserve">e-government </w:t>
      </w:r>
      <w:r w:rsidRPr="00430157">
        <w:rPr>
          <w:rFonts w:ascii="Times New Roman" w:hAnsi="Times New Roman" w:cs="Times New Roman"/>
          <w:sz w:val="20"/>
          <w:szCs w:val="20"/>
        </w:rPr>
        <w:t xml:space="preserve">minimal mencakup penerapkan dari </w:t>
      </w:r>
      <w:r w:rsidRPr="00430157">
        <w:rPr>
          <w:rFonts w:ascii="Times New Roman" w:hAnsi="Times New Roman" w:cs="Times New Roman"/>
          <w:i/>
          <w:iCs/>
          <w:sz w:val="20"/>
          <w:szCs w:val="20"/>
        </w:rPr>
        <w:t>e-budgeting</w:t>
      </w:r>
      <w:r w:rsidRPr="00430157">
        <w:rPr>
          <w:rFonts w:ascii="Times New Roman" w:hAnsi="Times New Roman" w:cs="Times New Roman"/>
          <w:sz w:val="20"/>
          <w:szCs w:val="20"/>
        </w:rPr>
        <w:t xml:space="preserve">, </w:t>
      </w:r>
      <w:r w:rsidRPr="00430157">
        <w:rPr>
          <w:rFonts w:ascii="Times New Roman" w:hAnsi="Times New Roman" w:cs="Times New Roman"/>
          <w:i/>
          <w:iCs/>
          <w:sz w:val="20"/>
          <w:szCs w:val="20"/>
        </w:rPr>
        <w:t xml:space="preserve">e-procurement, e-audit, e-catalog, sampai cashflow management system. </w:t>
      </w:r>
      <w:r w:rsidR="00152978" w:rsidRPr="00430157">
        <w:rPr>
          <w:rFonts w:ascii="Times New Roman" w:hAnsi="Times New Roman" w:cs="Times New Roman"/>
          <w:iCs/>
          <w:sz w:val="20"/>
          <w:szCs w:val="20"/>
        </w:rPr>
        <w:t>Salah satu penerapan e-government terbaru di Kabupaten Sumedang adalah Wakepo.</w:t>
      </w:r>
    </w:p>
    <w:p w:rsidR="00374C23" w:rsidRPr="00430157" w:rsidRDefault="00374C23" w:rsidP="00430157">
      <w:pPr>
        <w:pStyle w:val="NoSpacing"/>
        <w:spacing w:line="360" w:lineRule="auto"/>
        <w:ind w:firstLine="720"/>
        <w:jc w:val="both"/>
        <w:rPr>
          <w:rFonts w:ascii="Times New Roman" w:hAnsi="Times New Roman" w:cs="Times New Roman"/>
          <w:sz w:val="20"/>
          <w:szCs w:val="20"/>
        </w:rPr>
      </w:pPr>
    </w:p>
    <w:p w:rsidR="00950029" w:rsidRDefault="00257770" w:rsidP="00430157">
      <w:pPr>
        <w:pStyle w:val="NoSpacing"/>
        <w:numPr>
          <w:ilvl w:val="0"/>
          <w:numId w:val="1"/>
        </w:numPr>
        <w:spacing w:line="360" w:lineRule="auto"/>
        <w:ind w:left="426" w:hanging="426"/>
        <w:jc w:val="both"/>
        <w:rPr>
          <w:rFonts w:ascii="Times New Roman" w:hAnsi="Times New Roman" w:cs="Times New Roman"/>
          <w:sz w:val="20"/>
          <w:szCs w:val="20"/>
        </w:rPr>
      </w:pPr>
      <w:r>
        <w:rPr>
          <w:rFonts w:ascii="Times New Roman" w:hAnsi="Times New Roman" w:cs="Times New Roman"/>
          <w:sz w:val="20"/>
          <w:szCs w:val="20"/>
        </w:rPr>
        <w:t>METODE</w:t>
      </w:r>
    </w:p>
    <w:p w:rsidR="00ED2456" w:rsidRDefault="00ED2456" w:rsidP="00430157">
      <w:pPr>
        <w:pStyle w:val="NoSpacing"/>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Sosialisasi Wakepo kepada perangkat dan masyarakat desa dilakukan secara hidrid, yaitu melakukan pertemuan dalam rapat umum di ruangan terentu dan penyebaran brosur. Kelebihan metode pertemuan dapat memberikan latihan penggunaan aplikasi Wakepo kepada peserta, namun sering lupa ketika memanfaatkan kembali Wakepo, Kekurangan metode kedua kadang kala peserta tidak memahami penggunaan aplikasi meskipun sudah ada petunjuk secara tertulis. Oleh karena itu metode hybrid merupakan metode paling tepat untuk melakukan sosialisasi Wakepo.</w:t>
      </w:r>
    </w:p>
    <w:p w:rsidR="00ED2456" w:rsidRDefault="009378AD" w:rsidP="00430157">
      <w:pPr>
        <w:pStyle w:val="NoSpacing"/>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Sosialisasi wakepo diberikan kepada 3 kelompok sasaran, yaitu </w:t>
      </w:r>
      <w:r w:rsidR="00F028D7">
        <w:rPr>
          <w:rFonts w:ascii="Times New Roman" w:hAnsi="Times New Roman" w:cs="Times New Roman"/>
          <w:sz w:val="20"/>
          <w:szCs w:val="20"/>
        </w:rPr>
        <w:t xml:space="preserve">perangkat desa sebanyak 10 oraang, karang taruna sebanyak 10 orang, dan ibu-ibu posyandu 10 orang. Namun demikian, berdasarkan hasil evaluasi dari pihak Dinas Komunikasi dan Informasi Kabupaten Sumedang ternyata hanya satu peserta </w:t>
      </w:r>
      <w:r w:rsidR="00FC05F0">
        <w:rPr>
          <w:rFonts w:ascii="Times New Roman" w:hAnsi="Times New Roman" w:cs="Times New Roman"/>
          <w:sz w:val="20"/>
          <w:szCs w:val="20"/>
        </w:rPr>
        <w:t>yang menfaatkan dan terdaftar di sistem Wakepo.  Dalam kondisi seperti itu, peserta KKN menginputkan kembali data peserta sosialisasi kepada sistem Wakepo.</w:t>
      </w:r>
    </w:p>
    <w:p w:rsidR="00FC05F0" w:rsidRDefault="00FC05F0" w:rsidP="00430157">
      <w:pPr>
        <w:pStyle w:val="NoSpacing"/>
        <w:spacing w:line="360" w:lineRule="auto"/>
        <w:ind w:firstLine="720"/>
        <w:jc w:val="both"/>
        <w:rPr>
          <w:rFonts w:ascii="Times New Roman" w:hAnsi="Times New Roman" w:cs="Times New Roman"/>
          <w:sz w:val="20"/>
          <w:szCs w:val="20"/>
        </w:rPr>
      </w:pPr>
    </w:p>
    <w:p w:rsidR="00257770" w:rsidRDefault="00257770" w:rsidP="00430157">
      <w:pPr>
        <w:pStyle w:val="NoSpacing"/>
        <w:numPr>
          <w:ilvl w:val="0"/>
          <w:numId w:val="1"/>
        </w:numPr>
        <w:spacing w:line="360" w:lineRule="auto"/>
        <w:ind w:left="426" w:hanging="426"/>
        <w:jc w:val="both"/>
        <w:rPr>
          <w:rFonts w:ascii="Times New Roman" w:hAnsi="Times New Roman" w:cs="Times New Roman"/>
          <w:sz w:val="20"/>
          <w:szCs w:val="20"/>
        </w:rPr>
      </w:pPr>
      <w:r>
        <w:rPr>
          <w:rFonts w:ascii="Times New Roman" w:hAnsi="Times New Roman" w:cs="Times New Roman"/>
          <w:sz w:val="20"/>
          <w:szCs w:val="20"/>
        </w:rPr>
        <w:t>HASIL DAN DISKUSI</w:t>
      </w:r>
    </w:p>
    <w:p w:rsidR="00032625" w:rsidRDefault="00032625" w:rsidP="00430157">
      <w:pPr>
        <w:pStyle w:val="NoSpacing"/>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Dalam kegiatan KKN Tematik UNSAP 2023 ada beberapa tonggak penting yang berkaitan dengan </w:t>
      </w:r>
      <w:r w:rsidR="001A006B">
        <w:rPr>
          <w:rFonts w:ascii="Times New Roman" w:hAnsi="Times New Roman" w:cs="Times New Roman"/>
          <w:sz w:val="20"/>
          <w:szCs w:val="20"/>
        </w:rPr>
        <w:t>KKN</w:t>
      </w:r>
      <w:r>
        <w:rPr>
          <w:rFonts w:ascii="Times New Roman" w:hAnsi="Times New Roman" w:cs="Times New Roman"/>
          <w:sz w:val="20"/>
          <w:szCs w:val="20"/>
        </w:rPr>
        <w:t>:</w:t>
      </w:r>
    </w:p>
    <w:p w:rsidR="00FC05F0" w:rsidRDefault="00032625" w:rsidP="00430157">
      <w:pPr>
        <w:pStyle w:val="NoSpacing"/>
        <w:numPr>
          <w:ilvl w:val="0"/>
          <w:numId w:val="7"/>
        </w:numPr>
        <w:spacing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Panitia KKN Tematik UNSAP 2023 memberikan pembekalan kepada peserta KKN dan DPL sebelum dimulai kegiatan KKN.Dalam pembekalan terdapat dua materi, yaitu tentang pembangunan Kabupaten Sumedang secara umum (Sekda) dan Pemanfaatan Aplikasi Wakepo (Dinas Komunikasi dan Informasi Kabupaten Sumedang. </w:t>
      </w:r>
    </w:p>
    <w:p w:rsidR="00032625" w:rsidRDefault="00032625" w:rsidP="00430157">
      <w:pPr>
        <w:pStyle w:val="NoSpacing"/>
        <w:numPr>
          <w:ilvl w:val="0"/>
          <w:numId w:val="7"/>
        </w:numPr>
        <w:spacing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Pembekalan Kepada Para DPL berkaitan mekanisme pembimbingan dan program—program tematik.</w:t>
      </w:r>
    </w:p>
    <w:p w:rsidR="00032625" w:rsidRDefault="00032625" w:rsidP="00430157">
      <w:pPr>
        <w:pStyle w:val="NoSpacing"/>
        <w:numPr>
          <w:ilvl w:val="0"/>
          <w:numId w:val="7"/>
        </w:numPr>
        <w:spacing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lastRenderedPageBreak/>
        <w:t>Penerimaan peserta KKN di tingkat Kecamatan dan Desa</w:t>
      </w:r>
    </w:p>
    <w:p w:rsidR="00B7460E" w:rsidRDefault="00B7460E" w:rsidP="00430157">
      <w:pPr>
        <w:pStyle w:val="NoSpacing"/>
        <w:numPr>
          <w:ilvl w:val="0"/>
          <w:numId w:val="7"/>
        </w:numPr>
        <w:spacing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Pelaksanaan KKN.</w:t>
      </w:r>
    </w:p>
    <w:p w:rsidR="00B7460E" w:rsidRDefault="00B7460E" w:rsidP="00430157">
      <w:pPr>
        <w:pStyle w:val="NoSpacing"/>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Pada pelaksanaan KKN ini, di samping menjalankan beberapa</w:t>
      </w:r>
      <w:r w:rsidR="001A006B">
        <w:rPr>
          <w:rFonts w:ascii="Times New Roman" w:hAnsi="Times New Roman" w:cs="Times New Roman"/>
          <w:sz w:val="20"/>
          <w:szCs w:val="20"/>
        </w:rPr>
        <w:t xml:space="preserve"> program </w:t>
      </w:r>
      <w:r>
        <w:rPr>
          <w:rFonts w:ascii="Times New Roman" w:hAnsi="Times New Roman" w:cs="Times New Roman"/>
          <w:sz w:val="20"/>
          <w:szCs w:val="20"/>
        </w:rPr>
        <w:t xml:space="preserve">lain seperti bimbingan belajar, fasilitasi administrasi pemerintahan desa, giat olahraga, giat kebersihan lingkungan, giat posyandu, </w:t>
      </w:r>
      <w:r w:rsidR="001A006B">
        <w:rPr>
          <w:rFonts w:ascii="Times New Roman" w:hAnsi="Times New Roman" w:cs="Times New Roman"/>
          <w:sz w:val="20"/>
          <w:szCs w:val="20"/>
        </w:rPr>
        <w:t>peserta KKN juga melaksanakan sosialisasi Wakepo kepada karang taruna yang diselenggarakan tanggal 10 Januari 2023 dihadiri 10 orang, kelompok Senam yang diselenggarakan  pada 19 Januari 2023 dihadiri kurang lebih 25 orang, serta, dan ibu-ibu posyandu pada tanggal 23 Januari 2023 yang dihadiri sekitar 15 orang.</w:t>
      </w:r>
    </w:p>
    <w:p w:rsidR="00B7460E" w:rsidRDefault="001A006B" w:rsidP="007865DA">
      <w:pPr>
        <w:pStyle w:val="NoSpacing"/>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Pada dasarnya sosialisasi Wakepo kepada masyarakat, kami menjelaskan langkah-langkah mengakses Wakepo dari awal sampai akhir dengan langkah-langkah sebagai berikut:</w:t>
      </w:r>
    </w:p>
    <w:p w:rsidR="001A006B" w:rsidRDefault="007865DA" w:rsidP="007865DA">
      <w:pPr>
        <w:pStyle w:val="NoSpacing"/>
        <w:numPr>
          <w:ilvl w:val="0"/>
          <w:numId w:val="8"/>
        </w:numPr>
        <w:spacing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Simpan nomor WhatsApps 0811-2220-2220-&gt;ketika SIMPATI lalu kirim.</w:t>
      </w:r>
    </w:p>
    <w:p w:rsidR="007865DA" w:rsidRDefault="007865DA" w:rsidP="007865DA">
      <w:pPr>
        <w:pStyle w:val="NoSpacing"/>
        <w:numPr>
          <w:ilvl w:val="0"/>
          <w:numId w:val="8"/>
        </w:numPr>
        <w:spacing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Setelah mengetik SIMPATI ketika “9”lalu kirim, maka daftar layanan digital unggulan </w:t>
      </w:r>
      <w:proofErr w:type="gramStart"/>
      <w:r>
        <w:rPr>
          <w:rFonts w:ascii="Times New Roman" w:hAnsi="Times New Roman" w:cs="Times New Roman"/>
          <w:sz w:val="20"/>
          <w:szCs w:val="20"/>
        </w:rPr>
        <w:t>akan</w:t>
      </w:r>
      <w:proofErr w:type="gramEnd"/>
      <w:r>
        <w:rPr>
          <w:rFonts w:ascii="Times New Roman" w:hAnsi="Times New Roman" w:cs="Times New Roman"/>
          <w:sz w:val="20"/>
          <w:szCs w:val="20"/>
        </w:rPr>
        <w:t xml:space="preserve"> muncul.</w:t>
      </w:r>
    </w:p>
    <w:p w:rsidR="001E1811" w:rsidRDefault="001E1811" w:rsidP="001E1811">
      <w:pPr>
        <w:pStyle w:val="NoSpacing"/>
        <w:spacing w:line="360" w:lineRule="auto"/>
        <w:ind w:left="284"/>
        <w:jc w:val="both"/>
        <w:rPr>
          <w:rFonts w:ascii="Times New Roman" w:hAnsi="Times New Roman" w:cs="Times New Roman"/>
          <w:sz w:val="20"/>
          <w:szCs w:val="20"/>
        </w:rPr>
      </w:pPr>
      <w:r>
        <w:rPr>
          <w:rFonts w:ascii="Times New Roman" w:hAnsi="Times New Roman" w:cs="Times New Roman"/>
          <w:sz w:val="20"/>
          <w:szCs w:val="20"/>
        </w:rPr>
        <w:t>WA KEPO</w:t>
      </w:r>
    </w:p>
    <w:p w:rsidR="001E1811" w:rsidRDefault="001E1811" w:rsidP="001E1811">
      <w:pPr>
        <w:pStyle w:val="NoSpacing"/>
        <w:spacing w:line="360" w:lineRule="auto"/>
        <w:ind w:left="284"/>
        <w:jc w:val="both"/>
        <w:rPr>
          <w:rFonts w:ascii="Times New Roman" w:hAnsi="Times New Roman" w:cs="Times New Roman"/>
          <w:sz w:val="20"/>
          <w:szCs w:val="20"/>
        </w:rPr>
      </w:pPr>
      <w:r>
        <w:rPr>
          <w:rFonts w:ascii="Times New Roman" w:hAnsi="Times New Roman" w:cs="Times New Roman"/>
          <w:sz w:val="20"/>
          <w:szCs w:val="20"/>
        </w:rPr>
        <w:t>Selamat di WA KEPO-</w:t>
      </w:r>
    </w:p>
    <w:p w:rsidR="001E1811" w:rsidRDefault="001E1811" w:rsidP="001E1811">
      <w:pPr>
        <w:pStyle w:val="NoSpacing"/>
        <w:spacing w:line="36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WhatsApp Kebutuhan Informasi dan Pelayanan Online. </w:t>
      </w:r>
      <w:r w:rsidRPr="001E1811">
        <w:rPr>
          <w:rFonts w:ascii="Times New Roman" w:hAnsi="Times New Roman" w:cs="Times New Roman"/>
          <w:i/>
          <w:sz w:val="20"/>
          <w:szCs w:val="20"/>
        </w:rPr>
        <w:t>Conversational Government Service</w:t>
      </w:r>
      <w:r>
        <w:rPr>
          <w:rFonts w:ascii="Times New Roman" w:hAnsi="Times New Roman" w:cs="Times New Roman"/>
          <w:sz w:val="20"/>
          <w:szCs w:val="20"/>
        </w:rPr>
        <w:t>-Pemerintah Kabupaten Sumedang</w:t>
      </w:r>
    </w:p>
    <w:p w:rsidR="001E1811" w:rsidRDefault="001E1811" w:rsidP="001E1811">
      <w:pPr>
        <w:pStyle w:val="NoSpacing"/>
        <w:spacing w:line="360" w:lineRule="auto"/>
        <w:ind w:left="284"/>
        <w:jc w:val="both"/>
        <w:rPr>
          <w:rFonts w:ascii="Times New Roman" w:hAnsi="Times New Roman" w:cs="Times New Roman"/>
          <w:b/>
          <w:sz w:val="20"/>
          <w:szCs w:val="20"/>
        </w:rPr>
      </w:pPr>
      <w:r>
        <w:rPr>
          <w:rFonts w:ascii="Times New Roman" w:hAnsi="Times New Roman" w:cs="Times New Roman"/>
          <w:sz w:val="20"/>
          <w:szCs w:val="20"/>
        </w:rPr>
        <w:t xml:space="preserve">Silakan ketik angka pilihan Anda, atau ketika kata yang tercetak </w:t>
      </w:r>
      <w:r w:rsidRPr="001E1811">
        <w:rPr>
          <w:rFonts w:ascii="Times New Roman" w:hAnsi="Times New Roman" w:cs="Times New Roman"/>
          <w:b/>
          <w:sz w:val="20"/>
          <w:szCs w:val="20"/>
        </w:rPr>
        <w:t>tebal.</w:t>
      </w:r>
    </w:p>
    <w:p w:rsidR="001E1811" w:rsidRDefault="001E1811" w:rsidP="001E1811">
      <w:pPr>
        <w:pStyle w:val="NoSpacing"/>
        <w:spacing w:line="360" w:lineRule="auto"/>
        <w:ind w:left="284"/>
        <w:jc w:val="both"/>
        <w:rPr>
          <w:rFonts w:ascii="Times New Roman" w:hAnsi="Times New Roman" w:cs="Times New Roman"/>
          <w:b/>
          <w:sz w:val="20"/>
          <w:szCs w:val="20"/>
          <w:u w:val="thick"/>
        </w:rPr>
      </w:pPr>
      <w:r w:rsidRPr="001E1811">
        <w:rPr>
          <w:rFonts w:ascii="Times New Roman" w:hAnsi="Times New Roman" w:cs="Times New Roman"/>
          <w:b/>
          <w:sz w:val="20"/>
          <w:szCs w:val="20"/>
          <w:u w:val="thick"/>
        </w:rPr>
        <w:t>Contoh: “</w:t>
      </w:r>
      <w:r w:rsidRPr="001E1811">
        <w:rPr>
          <w:rFonts w:ascii="Times New Roman" w:hAnsi="Times New Roman" w:cs="Times New Roman"/>
          <w:sz w:val="20"/>
          <w:szCs w:val="20"/>
          <w:u w:val="thick"/>
        </w:rPr>
        <w:t xml:space="preserve">1” atau </w:t>
      </w:r>
      <w:r w:rsidRPr="001E1811">
        <w:rPr>
          <w:rFonts w:ascii="Times New Roman" w:hAnsi="Times New Roman" w:cs="Times New Roman"/>
          <w:b/>
          <w:sz w:val="20"/>
          <w:szCs w:val="20"/>
          <w:u w:val="thick"/>
        </w:rPr>
        <w:t>Profil</w:t>
      </w:r>
    </w:p>
    <w:p w:rsidR="001E1811" w:rsidRDefault="001E1811" w:rsidP="001E1811">
      <w:pPr>
        <w:pStyle w:val="NoSpacing"/>
        <w:numPr>
          <w:ilvl w:val="0"/>
          <w:numId w:val="10"/>
        </w:numPr>
        <w:spacing w:line="360" w:lineRule="auto"/>
        <w:jc w:val="both"/>
        <w:rPr>
          <w:rFonts w:ascii="Times New Roman" w:hAnsi="Times New Roman" w:cs="Times New Roman"/>
          <w:sz w:val="20"/>
          <w:szCs w:val="20"/>
        </w:rPr>
      </w:pPr>
      <w:r>
        <w:rPr>
          <w:rFonts w:ascii="Times New Roman" w:hAnsi="Times New Roman" w:cs="Times New Roman"/>
          <w:b/>
          <w:sz w:val="20"/>
          <w:szCs w:val="20"/>
        </w:rPr>
        <w:t xml:space="preserve">Profil </w:t>
      </w:r>
      <w:r>
        <w:rPr>
          <w:rFonts w:ascii="Times New Roman" w:hAnsi="Times New Roman" w:cs="Times New Roman"/>
          <w:sz w:val="20"/>
          <w:szCs w:val="20"/>
        </w:rPr>
        <w:t>Kabupaten Sumedang</w:t>
      </w:r>
    </w:p>
    <w:p w:rsidR="001E1811" w:rsidRPr="001E1811" w:rsidRDefault="001E1811" w:rsidP="001E1811">
      <w:pPr>
        <w:pStyle w:val="NoSpacing"/>
        <w:numPr>
          <w:ilvl w:val="0"/>
          <w:numId w:val="10"/>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Informasi </w:t>
      </w:r>
      <w:r>
        <w:rPr>
          <w:rFonts w:ascii="Times New Roman" w:hAnsi="Times New Roman" w:cs="Times New Roman"/>
          <w:b/>
          <w:sz w:val="20"/>
          <w:szCs w:val="20"/>
        </w:rPr>
        <w:t>Kecamatan &amp; Perangkat Daerah</w:t>
      </w:r>
    </w:p>
    <w:p w:rsidR="001E1811" w:rsidRPr="001E1811" w:rsidRDefault="001E1811" w:rsidP="001E1811">
      <w:pPr>
        <w:pStyle w:val="NoSpacing"/>
        <w:numPr>
          <w:ilvl w:val="0"/>
          <w:numId w:val="10"/>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Informasi </w:t>
      </w:r>
      <w:r>
        <w:rPr>
          <w:rFonts w:ascii="Times New Roman" w:hAnsi="Times New Roman" w:cs="Times New Roman"/>
          <w:b/>
          <w:sz w:val="20"/>
          <w:szCs w:val="20"/>
        </w:rPr>
        <w:t>Pariwisata &amp; Kuliner</w:t>
      </w:r>
    </w:p>
    <w:p w:rsidR="001E1811" w:rsidRDefault="001E1811" w:rsidP="001E1811">
      <w:pPr>
        <w:pStyle w:val="NoSpacing"/>
        <w:numPr>
          <w:ilvl w:val="0"/>
          <w:numId w:val="10"/>
        </w:numPr>
        <w:spacing w:line="360" w:lineRule="auto"/>
        <w:jc w:val="both"/>
        <w:rPr>
          <w:rFonts w:ascii="Times New Roman" w:hAnsi="Times New Roman" w:cs="Times New Roman"/>
          <w:sz w:val="20"/>
          <w:szCs w:val="20"/>
        </w:rPr>
      </w:pPr>
      <w:r>
        <w:rPr>
          <w:rFonts w:ascii="Times New Roman" w:hAnsi="Times New Roman" w:cs="Times New Roman"/>
          <w:b/>
          <w:sz w:val="20"/>
          <w:szCs w:val="20"/>
        </w:rPr>
        <w:t>UMKM</w:t>
      </w:r>
      <w:r>
        <w:rPr>
          <w:rFonts w:ascii="Times New Roman" w:hAnsi="Times New Roman" w:cs="Times New Roman"/>
          <w:sz w:val="20"/>
          <w:szCs w:val="20"/>
        </w:rPr>
        <w:t xml:space="preserve"> unggulan Sumedang</w:t>
      </w:r>
    </w:p>
    <w:p w:rsidR="001E1811" w:rsidRPr="001E1811" w:rsidRDefault="001E1811" w:rsidP="001E1811">
      <w:pPr>
        <w:pStyle w:val="NoSpacing"/>
        <w:numPr>
          <w:ilvl w:val="0"/>
          <w:numId w:val="10"/>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Informasi </w:t>
      </w:r>
      <w:r>
        <w:rPr>
          <w:rFonts w:ascii="Times New Roman" w:hAnsi="Times New Roman" w:cs="Times New Roman"/>
          <w:b/>
          <w:sz w:val="20"/>
          <w:szCs w:val="20"/>
        </w:rPr>
        <w:t>Covid-19</w:t>
      </w:r>
    </w:p>
    <w:p w:rsidR="001E1811" w:rsidRPr="001E1811" w:rsidRDefault="001E1811" w:rsidP="001E1811">
      <w:pPr>
        <w:pStyle w:val="NoSpacing"/>
        <w:numPr>
          <w:ilvl w:val="0"/>
          <w:numId w:val="10"/>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Informasi </w:t>
      </w:r>
      <w:r>
        <w:rPr>
          <w:rFonts w:ascii="Times New Roman" w:hAnsi="Times New Roman" w:cs="Times New Roman"/>
          <w:b/>
          <w:sz w:val="20"/>
          <w:szCs w:val="20"/>
        </w:rPr>
        <w:t>Bisnis &amp; Ekonomi</w:t>
      </w:r>
    </w:p>
    <w:p w:rsidR="001E1811" w:rsidRPr="001E1811" w:rsidRDefault="001E1811" w:rsidP="001E1811">
      <w:pPr>
        <w:pStyle w:val="NoSpacing"/>
        <w:numPr>
          <w:ilvl w:val="0"/>
          <w:numId w:val="10"/>
        </w:numPr>
        <w:spacing w:line="360" w:lineRule="auto"/>
        <w:jc w:val="both"/>
        <w:rPr>
          <w:rFonts w:ascii="Times New Roman" w:hAnsi="Times New Roman" w:cs="Times New Roman"/>
          <w:sz w:val="20"/>
          <w:szCs w:val="20"/>
        </w:rPr>
      </w:pPr>
      <w:r>
        <w:rPr>
          <w:rFonts w:ascii="Times New Roman" w:hAnsi="Times New Roman" w:cs="Times New Roman"/>
          <w:sz w:val="20"/>
          <w:szCs w:val="20"/>
        </w:rPr>
        <w:t>Mall Pelayanan Publik-</w:t>
      </w:r>
      <w:r>
        <w:rPr>
          <w:rFonts w:ascii="Times New Roman" w:hAnsi="Times New Roman" w:cs="Times New Roman"/>
          <w:b/>
          <w:sz w:val="20"/>
          <w:szCs w:val="20"/>
        </w:rPr>
        <w:t>MPP</w:t>
      </w:r>
    </w:p>
    <w:p w:rsidR="001E1811" w:rsidRPr="00CB2B7C" w:rsidRDefault="001E1811" w:rsidP="001E1811">
      <w:pPr>
        <w:pStyle w:val="NoSpacing"/>
        <w:numPr>
          <w:ilvl w:val="0"/>
          <w:numId w:val="10"/>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Pelayanan </w:t>
      </w:r>
      <w:r w:rsidR="00CB2B7C">
        <w:rPr>
          <w:rFonts w:ascii="Times New Roman" w:hAnsi="Times New Roman" w:cs="Times New Roman"/>
          <w:b/>
          <w:sz w:val="20"/>
          <w:szCs w:val="20"/>
        </w:rPr>
        <w:t>Pajak &amp; Retribusi Daerah</w:t>
      </w:r>
    </w:p>
    <w:p w:rsidR="00CB2B7C" w:rsidRDefault="00CB2B7C" w:rsidP="001E1811">
      <w:pPr>
        <w:pStyle w:val="NoSpacing"/>
        <w:numPr>
          <w:ilvl w:val="0"/>
          <w:numId w:val="10"/>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Layanan-layanan </w:t>
      </w:r>
      <w:r>
        <w:rPr>
          <w:rFonts w:ascii="Times New Roman" w:hAnsi="Times New Roman" w:cs="Times New Roman"/>
          <w:b/>
          <w:sz w:val="20"/>
          <w:szCs w:val="20"/>
        </w:rPr>
        <w:t xml:space="preserve">Digital </w:t>
      </w:r>
      <w:r>
        <w:rPr>
          <w:rFonts w:ascii="Times New Roman" w:hAnsi="Times New Roman" w:cs="Times New Roman"/>
          <w:sz w:val="20"/>
          <w:szCs w:val="20"/>
        </w:rPr>
        <w:t>Unggulan</w:t>
      </w:r>
    </w:p>
    <w:p w:rsidR="00CB2B7C" w:rsidRPr="00CB2B7C" w:rsidRDefault="00CB2B7C" w:rsidP="001E1811">
      <w:pPr>
        <w:pStyle w:val="NoSpacing"/>
        <w:numPr>
          <w:ilvl w:val="0"/>
          <w:numId w:val="10"/>
        </w:numPr>
        <w:spacing w:line="360" w:lineRule="auto"/>
        <w:jc w:val="both"/>
        <w:rPr>
          <w:rFonts w:ascii="Times New Roman" w:hAnsi="Times New Roman" w:cs="Times New Roman"/>
          <w:sz w:val="20"/>
          <w:szCs w:val="20"/>
        </w:rPr>
      </w:pPr>
      <w:r>
        <w:rPr>
          <w:rFonts w:ascii="Times New Roman" w:hAnsi="Times New Roman" w:cs="Times New Roman"/>
          <w:b/>
          <w:sz w:val="20"/>
          <w:szCs w:val="20"/>
        </w:rPr>
        <w:t>Berita dan Galeri</w:t>
      </w:r>
    </w:p>
    <w:p w:rsidR="00CB2B7C" w:rsidRDefault="00CB2B7C" w:rsidP="001E1811">
      <w:pPr>
        <w:pStyle w:val="NoSpacing"/>
        <w:numPr>
          <w:ilvl w:val="0"/>
          <w:numId w:val="10"/>
        </w:numPr>
        <w:spacing w:line="360" w:lineRule="auto"/>
        <w:jc w:val="both"/>
        <w:rPr>
          <w:rFonts w:ascii="Times New Roman" w:hAnsi="Times New Roman" w:cs="Times New Roman"/>
          <w:sz w:val="20"/>
          <w:szCs w:val="20"/>
        </w:rPr>
      </w:pPr>
      <w:r>
        <w:rPr>
          <w:rFonts w:ascii="Times New Roman" w:hAnsi="Times New Roman" w:cs="Times New Roman"/>
          <w:b/>
          <w:sz w:val="20"/>
          <w:szCs w:val="20"/>
        </w:rPr>
        <w:t xml:space="preserve">Pengaduan </w:t>
      </w:r>
      <w:r>
        <w:rPr>
          <w:rFonts w:ascii="Times New Roman" w:hAnsi="Times New Roman" w:cs="Times New Roman"/>
          <w:sz w:val="20"/>
          <w:szCs w:val="20"/>
        </w:rPr>
        <w:t>&amp; Layanan Kegawatdaruratan</w:t>
      </w:r>
    </w:p>
    <w:p w:rsidR="00CB2B7C" w:rsidRPr="00CB2B7C" w:rsidRDefault="00CB2B7C" w:rsidP="001E1811">
      <w:pPr>
        <w:pStyle w:val="NoSpacing"/>
        <w:numPr>
          <w:ilvl w:val="0"/>
          <w:numId w:val="10"/>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Layanan </w:t>
      </w:r>
      <w:r>
        <w:rPr>
          <w:rFonts w:ascii="Times New Roman" w:hAnsi="Times New Roman" w:cs="Times New Roman"/>
          <w:b/>
          <w:sz w:val="20"/>
          <w:szCs w:val="20"/>
        </w:rPr>
        <w:t>Desa</w:t>
      </w:r>
    </w:p>
    <w:p w:rsidR="00CB2B7C" w:rsidRPr="00CB2B7C" w:rsidRDefault="00CB2B7C" w:rsidP="001E1811">
      <w:pPr>
        <w:pStyle w:val="NoSpacing"/>
        <w:numPr>
          <w:ilvl w:val="0"/>
          <w:numId w:val="10"/>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Informasi </w:t>
      </w:r>
      <w:r>
        <w:rPr>
          <w:rFonts w:ascii="Times New Roman" w:hAnsi="Times New Roman" w:cs="Times New Roman"/>
          <w:b/>
          <w:sz w:val="20"/>
          <w:szCs w:val="20"/>
        </w:rPr>
        <w:t>BANSOS</w:t>
      </w:r>
    </w:p>
    <w:p w:rsidR="00CB2B7C" w:rsidRPr="00CB2B7C" w:rsidRDefault="00CB2B7C" w:rsidP="001E1811">
      <w:pPr>
        <w:pStyle w:val="NoSpacing"/>
        <w:numPr>
          <w:ilvl w:val="0"/>
          <w:numId w:val="10"/>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Sampaikan </w:t>
      </w:r>
      <w:r>
        <w:rPr>
          <w:rFonts w:ascii="Times New Roman" w:hAnsi="Times New Roman" w:cs="Times New Roman"/>
          <w:b/>
          <w:sz w:val="20"/>
          <w:szCs w:val="20"/>
        </w:rPr>
        <w:t xml:space="preserve">Saran </w:t>
      </w:r>
      <w:r>
        <w:rPr>
          <w:rFonts w:ascii="Times New Roman" w:hAnsi="Times New Roman" w:cs="Times New Roman"/>
          <w:sz w:val="20"/>
          <w:szCs w:val="20"/>
        </w:rPr>
        <w:t xml:space="preserve">atau </w:t>
      </w:r>
      <w:r>
        <w:rPr>
          <w:rFonts w:ascii="Times New Roman" w:hAnsi="Times New Roman" w:cs="Times New Roman"/>
          <w:b/>
          <w:sz w:val="20"/>
          <w:szCs w:val="20"/>
        </w:rPr>
        <w:t>Keluhan</w:t>
      </w:r>
    </w:p>
    <w:p w:rsidR="00CB2B7C" w:rsidRPr="00CB2B7C" w:rsidRDefault="00CB2B7C" w:rsidP="001E1811">
      <w:pPr>
        <w:pStyle w:val="NoSpacing"/>
        <w:numPr>
          <w:ilvl w:val="0"/>
          <w:numId w:val="10"/>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Verifikasi Berita </w:t>
      </w:r>
      <w:r>
        <w:rPr>
          <w:rFonts w:ascii="Times New Roman" w:hAnsi="Times New Roman" w:cs="Times New Roman"/>
          <w:b/>
          <w:sz w:val="20"/>
          <w:szCs w:val="20"/>
        </w:rPr>
        <w:t>Hoax</w:t>
      </w:r>
    </w:p>
    <w:p w:rsidR="00CB2B7C" w:rsidRDefault="00CB2B7C" w:rsidP="001E1811">
      <w:pPr>
        <w:pStyle w:val="NoSpacing"/>
        <w:numPr>
          <w:ilvl w:val="0"/>
          <w:numId w:val="10"/>
        </w:numPr>
        <w:spacing w:line="360" w:lineRule="auto"/>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190499</wp:posOffset>
                </wp:positionH>
                <wp:positionV relativeFrom="paragraph">
                  <wp:posOffset>181610</wp:posOffset>
                </wp:positionV>
                <wp:extent cx="2752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52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FDD6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3pt" to="231.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" strokecolor="black [3213]" strokeweight=".5pt">
                <v:stroke joinstyle="miter"/>
              </v:line>
            </w:pict>
          </mc:Fallback>
        </mc:AlternateContent>
      </w:r>
      <w:r>
        <w:rPr>
          <w:rFonts w:ascii="Times New Roman" w:hAnsi="Times New Roman" w:cs="Times New Roman"/>
          <w:sz w:val="20"/>
          <w:szCs w:val="20"/>
        </w:rPr>
        <w:t xml:space="preserve">Layanan </w:t>
      </w:r>
      <w:r>
        <w:rPr>
          <w:rFonts w:ascii="Times New Roman" w:hAnsi="Times New Roman" w:cs="Times New Roman"/>
          <w:b/>
          <w:sz w:val="20"/>
          <w:szCs w:val="20"/>
        </w:rPr>
        <w:t xml:space="preserve">Pengadilan Negeri </w:t>
      </w:r>
      <w:r>
        <w:rPr>
          <w:rFonts w:ascii="Times New Roman" w:hAnsi="Times New Roman" w:cs="Times New Roman"/>
          <w:sz w:val="20"/>
          <w:szCs w:val="20"/>
        </w:rPr>
        <w:t>Sumedang</w:t>
      </w:r>
    </w:p>
    <w:p w:rsidR="00CB2B7C" w:rsidRDefault="00CB2B7C" w:rsidP="00CB2B7C">
      <w:pPr>
        <w:pStyle w:val="NoSpacing"/>
        <w:spacing w:line="36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Ketik </w:t>
      </w:r>
      <w:r>
        <w:rPr>
          <w:rFonts w:ascii="Times New Roman" w:hAnsi="Times New Roman" w:cs="Times New Roman"/>
          <w:b/>
          <w:sz w:val="20"/>
          <w:szCs w:val="20"/>
        </w:rPr>
        <w:t xml:space="preserve">Reset </w:t>
      </w:r>
      <w:r>
        <w:rPr>
          <w:rFonts w:ascii="Times New Roman" w:hAnsi="Times New Roman" w:cs="Times New Roman"/>
          <w:sz w:val="20"/>
          <w:szCs w:val="20"/>
        </w:rPr>
        <w:t>kapanpun Anda ingin mengulangi interaksi ini,</w:t>
      </w:r>
    </w:p>
    <w:p w:rsidR="00CB2B7C" w:rsidRPr="00CB2B7C" w:rsidRDefault="00CB2B7C" w:rsidP="00CB2B7C">
      <w:pPr>
        <w:pStyle w:val="NoSpacing"/>
        <w:spacing w:line="36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Atau </w:t>
      </w:r>
      <w:r>
        <w:rPr>
          <w:rFonts w:ascii="Times New Roman" w:hAnsi="Times New Roman" w:cs="Times New Roman"/>
          <w:b/>
          <w:sz w:val="20"/>
          <w:szCs w:val="20"/>
        </w:rPr>
        <w:t xml:space="preserve">Selesai </w:t>
      </w:r>
      <w:r>
        <w:rPr>
          <w:rFonts w:ascii="Times New Roman" w:hAnsi="Times New Roman" w:cs="Times New Roman"/>
          <w:sz w:val="20"/>
          <w:szCs w:val="20"/>
        </w:rPr>
        <w:t>untuk mengakhiri.</w:t>
      </w:r>
    </w:p>
    <w:p w:rsidR="007865DA" w:rsidRDefault="001E1811" w:rsidP="001A006B">
      <w:pPr>
        <w:pStyle w:val="NoSpacing"/>
        <w:numPr>
          <w:ilvl w:val="0"/>
          <w:numId w:val="8"/>
        </w:numPr>
        <w:ind w:left="284" w:hanging="284"/>
        <w:jc w:val="both"/>
        <w:rPr>
          <w:rFonts w:ascii="Times New Roman" w:hAnsi="Times New Roman" w:cs="Times New Roman"/>
          <w:sz w:val="20"/>
          <w:szCs w:val="20"/>
        </w:rPr>
      </w:pPr>
      <w:r>
        <w:rPr>
          <w:rFonts w:ascii="Times New Roman" w:hAnsi="Times New Roman" w:cs="Times New Roman"/>
          <w:sz w:val="20"/>
          <w:szCs w:val="20"/>
        </w:rPr>
        <w:t>M</w:t>
      </w:r>
      <w:r w:rsidR="00CB2B7C">
        <w:rPr>
          <w:rFonts w:ascii="Times New Roman" w:hAnsi="Times New Roman" w:cs="Times New Roman"/>
          <w:sz w:val="20"/>
          <w:szCs w:val="20"/>
        </w:rPr>
        <w:t>isalnya masyarakat mengetik 12 maka di layar Handphone akan muncul:</w:t>
      </w:r>
    </w:p>
    <w:p w:rsidR="00CB2B7C" w:rsidRDefault="00CB2B7C" w:rsidP="00CB2B7C">
      <w:pPr>
        <w:pStyle w:val="NoSpacing"/>
        <w:ind w:left="284"/>
        <w:jc w:val="both"/>
        <w:rPr>
          <w:rFonts w:ascii="Times New Roman" w:hAnsi="Times New Roman" w:cs="Times New Roman"/>
          <w:sz w:val="20"/>
          <w:szCs w:val="20"/>
        </w:rPr>
      </w:pPr>
    </w:p>
    <w:p w:rsidR="00CB2B7C" w:rsidRPr="00CB2B7C" w:rsidRDefault="00CB2B7C" w:rsidP="00CB2B7C">
      <w:pPr>
        <w:pStyle w:val="NoSpacing"/>
        <w:ind w:left="284"/>
        <w:jc w:val="both"/>
        <w:rPr>
          <w:rFonts w:ascii="Times New Roman" w:hAnsi="Times New Roman" w:cs="Times New Roman"/>
          <w:b/>
          <w:sz w:val="20"/>
          <w:szCs w:val="20"/>
        </w:rPr>
      </w:pPr>
      <w:r w:rsidRPr="00CB2B7C">
        <w:rPr>
          <w:rFonts w:ascii="Times New Roman" w:hAnsi="Times New Roman" w:cs="Times New Roman"/>
          <w:b/>
          <w:sz w:val="20"/>
          <w:szCs w:val="20"/>
        </w:rPr>
        <w:t>WA KEPO</w:t>
      </w:r>
    </w:p>
    <w:p w:rsidR="00CB2B7C" w:rsidRDefault="00CB2B7C" w:rsidP="00CB2B7C">
      <w:pPr>
        <w:pStyle w:val="NoSpacing"/>
        <w:ind w:left="284"/>
        <w:jc w:val="both"/>
        <w:rPr>
          <w:rFonts w:ascii="Times New Roman" w:hAnsi="Times New Roman" w:cs="Times New Roman"/>
          <w:sz w:val="20"/>
          <w:szCs w:val="20"/>
        </w:rPr>
      </w:pPr>
      <w:r>
        <w:rPr>
          <w:rFonts w:ascii="Times New Roman" w:hAnsi="Times New Roman" w:cs="Times New Roman"/>
          <w:noProof/>
          <w:sz w:val="20"/>
          <w:szCs w:val="20"/>
        </w:rPr>
        <w:lastRenderedPageBreak/>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38735</wp:posOffset>
                </wp:positionV>
                <wp:extent cx="1028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335C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5pt" to="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" strokecolor="black [3213]" strokeweight=".5pt">
                <v:stroke joinstyle="miter"/>
              </v:line>
            </w:pict>
          </mc:Fallback>
        </mc:AlternateContent>
      </w:r>
    </w:p>
    <w:p w:rsidR="00CB2B7C" w:rsidRPr="00CB2B7C" w:rsidRDefault="00CB2B7C" w:rsidP="00CB2B7C">
      <w:pPr>
        <w:pStyle w:val="NoSpacing"/>
        <w:ind w:left="284"/>
        <w:jc w:val="both"/>
        <w:rPr>
          <w:rFonts w:ascii="Times New Roman" w:hAnsi="Times New Roman" w:cs="Times New Roman"/>
          <w:b/>
          <w:sz w:val="20"/>
          <w:szCs w:val="20"/>
        </w:rPr>
      </w:pPr>
      <w:r w:rsidRPr="00CB2B7C">
        <w:rPr>
          <w:rFonts w:ascii="Times New Roman" w:hAnsi="Times New Roman" w:cs="Times New Roman"/>
          <w:b/>
          <w:sz w:val="20"/>
          <w:szCs w:val="20"/>
        </w:rPr>
        <w:t>Layanan Desa</w:t>
      </w:r>
    </w:p>
    <w:p w:rsidR="00CB2B7C" w:rsidRDefault="00CB2B7C" w:rsidP="00CB2B7C">
      <w:pPr>
        <w:pStyle w:val="NoSpacing"/>
        <w:ind w:left="284"/>
        <w:jc w:val="both"/>
        <w:rPr>
          <w:rFonts w:ascii="Times New Roman" w:hAnsi="Times New Roman" w:cs="Times New Roman"/>
          <w:sz w:val="20"/>
          <w:szCs w:val="20"/>
        </w:rPr>
      </w:pPr>
    </w:p>
    <w:p w:rsidR="00CB2B7C" w:rsidRDefault="00CB2B7C" w:rsidP="00CB2B7C">
      <w:pPr>
        <w:pStyle w:val="NoSpacing"/>
        <w:ind w:left="284"/>
        <w:jc w:val="both"/>
        <w:rPr>
          <w:rFonts w:ascii="Times New Roman" w:hAnsi="Times New Roman" w:cs="Times New Roman"/>
          <w:sz w:val="20"/>
          <w:szCs w:val="20"/>
        </w:rPr>
      </w:pPr>
      <w:r>
        <w:rPr>
          <w:rFonts w:ascii="Times New Roman" w:hAnsi="Times New Roman" w:cs="Times New Roman"/>
          <w:sz w:val="20"/>
          <w:szCs w:val="20"/>
        </w:rPr>
        <w:t>Silakan ketik angka pilihan Anda, atau ketik kata yang tercetak tebal</w:t>
      </w:r>
    </w:p>
    <w:p w:rsidR="00866C56" w:rsidRDefault="00866C56" w:rsidP="00CB2B7C">
      <w:pPr>
        <w:pStyle w:val="NoSpacing"/>
        <w:ind w:left="284"/>
        <w:jc w:val="both"/>
        <w:rPr>
          <w:rFonts w:ascii="Times New Roman" w:hAnsi="Times New Roman" w:cs="Times New Roman"/>
          <w:b/>
          <w:sz w:val="20"/>
          <w:szCs w:val="20"/>
        </w:rPr>
      </w:pPr>
      <w:r>
        <w:rPr>
          <w:rFonts w:ascii="Times New Roman" w:hAnsi="Times New Roman" w:cs="Times New Roman"/>
          <w:sz w:val="20"/>
          <w:szCs w:val="20"/>
        </w:rPr>
        <w:t xml:space="preserve">Contoh: “1” atau </w:t>
      </w:r>
      <w:r>
        <w:rPr>
          <w:rFonts w:ascii="Times New Roman" w:hAnsi="Times New Roman" w:cs="Times New Roman"/>
          <w:b/>
          <w:sz w:val="20"/>
          <w:szCs w:val="20"/>
        </w:rPr>
        <w:t>Surat Keterangan</w:t>
      </w:r>
    </w:p>
    <w:p w:rsidR="00866C56" w:rsidRPr="00866C56" w:rsidRDefault="00866C56" w:rsidP="00866C56">
      <w:pPr>
        <w:pStyle w:val="NoSpacing"/>
        <w:numPr>
          <w:ilvl w:val="0"/>
          <w:numId w:val="11"/>
        </w:numPr>
        <w:jc w:val="both"/>
        <w:rPr>
          <w:rFonts w:ascii="Times New Roman" w:hAnsi="Times New Roman" w:cs="Times New Roman"/>
          <w:b/>
          <w:sz w:val="20"/>
          <w:szCs w:val="20"/>
        </w:rPr>
      </w:pPr>
      <w:r>
        <w:rPr>
          <w:rFonts w:ascii="Times New Roman" w:hAnsi="Times New Roman" w:cs="Times New Roman"/>
          <w:b/>
          <w:sz w:val="20"/>
          <w:szCs w:val="20"/>
        </w:rPr>
        <w:t>Surat Keterangan</w:t>
      </w:r>
      <w:r>
        <w:rPr>
          <w:rFonts w:ascii="Times New Roman" w:hAnsi="Times New Roman" w:cs="Times New Roman"/>
          <w:sz w:val="20"/>
          <w:szCs w:val="20"/>
        </w:rPr>
        <w:t xml:space="preserve"> – Layanan Surat Keterangan  dari Desa</w:t>
      </w:r>
    </w:p>
    <w:p w:rsidR="00866C56" w:rsidRPr="00866C56" w:rsidRDefault="00866C56" w:rsidP="00866C56">
      <w:pPr>
        <w:pStyle w:val="NoSpacing"/>
        <w:numPr>
          <w:ilvl w:val="0"/>
          <w:numId w:val="11"/>
        </w:numPr>
        <w:jc w:val="both"/>
        <w:rPr>
          <w:rFonts w:ascii="Times New Roman" w:hAnsi="Times New Roman" w:cs="Times New Roman"/>
          <w:b/>
          <w:sz w:val="20"/>
          <w:szCs w:val="20"/>
        </w:rPr>
      </w:pPr>
      <w:r>
        <w:rPr>
          <w:rFonts w:ascii="Times New Roman" w:hAnsi="Times New Roman" w:cs="Times New Roman"/>
          <w:b/>
          <w:sz w:val="20"/>
          <w:szCs w:val="20"/>
        </w:rPr>
        <w:t>E-Sakip</w:t>
      </w:r>
      <w:r>
        <w:rPr>
          <w:rFonts w:ascii="Times New Roman" w:hAnsi="Times New Roman" w:cs="Times New Roman"/>
          <w:sz w:val="20"/>
          <w:szCs w:val="20"/>
        </w:rPr>
        <w:t xml:space="preserve"> – Elektronik Sakip Desa</w:t>
      </w:r>
    </w:p>
    <w:p w:rsidR="00866C56" w:rsidRPr="00866C56" w:rsidRDefault="00866C56" w:rsidP="00866C56">
      <w:pPr>
        <w:pStyle w:val="NoSpacing"/>
        <w:numPr>
          <w:ilvl w:val="0"/>
          <w:numId w:val="11"/>
        </w:numPr>
        <w:jc w:val="both"/>
        <w:rPr>
          <w:rFonts w:ascii="Times New Roman" w:hAnsi="Times New Roman" w:cs="Times New Roman"/>
          <w:b/>
          <w:sz w:val="20"/>
          <w:szCs w:val="20"/>
        </w:rPr>
      </w:pPr>
      <w:r>
        <w:rPr>
          <w:rFonts w:ascii="Times New Roman" w:hAnsi="Times New Roman" w:cs="Times New Roman"/>
          <w:b/>
          <w:sz w:val="20"/>
          <w:szCs w:val="20"/>
        </w:rPr>
        <w:t xml:space="preserve">SDGs </w:t>
      </w:r>
      <w:r>
        <w:rPr>
          <w:rFonts w:ascii="Times New Roman" w:hAnsi="Times New Roman" w:cs="Times New Roman"/>
          <w:sz w:val="20"/>
          <w:szCs w:val="20"/>
        </w:rPr>
        <w:t>– Dashboard Kondisi Desa</w:t>
      </w:r>
    </w:p>
    <w:p w:rsidR="00866C56" w:rsidRPr="00866C56" w:rsidRDefault="00866C56" w:rsidP="00866C56">
      <w:pPr>
        <w:pStyle w:val="NoSpacing"/>
        <w:numPr>
          <w:ilvl w:val="0"/>
          <w:numId w:val="11"/>
        </w:numPr>
        <w:jc w:val="both"/>
        <w:rPr>
          <w:rFonts w:ascii="Times New Roman" w:hAnsi="Times New Roman" w:cs="Times New Roman"/>
          <w:b/>
          <w:sz w:val="20"/>
          <w:szCs w:val="20"/>
        </w:rPr>
      </w:pPr>
      <w:r>
        <w:rPr>
          <w:rFonts w:ascii="Times New Roman" w:hAnsi="Times New Roman" w:cs="Times New Roman"/>
          <w:b/>
          <w:sz w:val="20"/>
          <w:szCs w:val="20"/>
        </w:rPr>
        <w:t xml:space="preserve">Potensi Desa </w:t>
      </w:r>
      <w:r>
        <w:rPr>
          <w:rFonts w:ascii="Times New Roman" w:hAnsi="Times New Roman" w:cs="Times New Roman"/>
          <w:sz w:val="20"/>
          <w:szCs w:val="20"/>
        </w:rPr>
        <w:t>– Dashboard Potensi Desa</w:t>
      </w:r>
    </w:p>
    <w:p w:rsidR="00866C56" w:rsidRDefault="00866C56" w:rsidP="00866C56">
      <w:pPr>
        <w:pStyle w:val="NoSpacing"/>
        <w:numPr>
          <w:ilvl w:val="0"/>
          <w:numId w:val="12"/>
        </w:numPr>
        <w:jc w:val="both"/>
        <w:rPr>
          <w:rFonts w:ascii="Times New Roman" w:hAnsi="Times New Roman" w:cs="Times New Roman"/>
          <w:sz w:val="20"/>
          <w:szCs w:val="20"/>
        </w:rPr>
      </w:pPr>
      <w:r>
        <w:rPr>
          <w:rFonts w:ascii="Times New Roman" w:hAnsi="Times New Roman" w:cs="Times New Roman"/>
          <w:b/>
          <w:sz w:val="20"/>
          <w:szCs w:val="20"/>
        </w:rPr>
        <w:t xml:space="preserve">Menu </w:t>
      </w:r>
      <w:r>
        <w:rPr>
          <w:rFonts w:ascii="Times New Roman" w:hAnsi="Times New Roman" w:cs="Times New Roman"/>
          <w:sz w:val="20"/>
          <w:szCs w:val="20"/>
        </w:rPr>
        <w:t>untuk ke Menu Utama</w:t>
      </w:r>
    </w:p>
    <w:p w:rsidR="00866C56" w:rsidRDefault="00866C56" w:rsidP="00866C56">
      <w:pPr>
        <w:pStyle w:val="NoSpacing"/>
        <w:ind w:left="284"/>
        <w:jc w:val="both"/>
        <w:rPr>
          <w:rFonts w:ascii="Times New Roman" w:hAnsi="Times New Roman" w:cs="Times New Roman"/>
          <w:sz w:val="20"/>
          <w:szCs w:val="20"/>
        </w:rPr>
      </w:pPr>
      <w:r>
        <w:rPr>
          <w:rFonts w:ascii="Times New Roman" w:hAnsi="Times New Roman" w:cs="Times New Roman"/>
          <w:sz w:val="20"/>
          <w:szCs w:val="20"/>
        </w:rPr>
        <w:t xml:space="preserve">9     </w:t>
      </w:r>
      <w:r>
        <w:rPr>
          <w:rFonts w:ascii="Times New Roman" w:hAnsi="Times New Roman" w:cs="Times New Roman"/>
          <w:b/>
          <w:sz w:val="20"/>
          <w:szCs w:val="20"/>
        </w:rPr>
        <w:t xml:space="preserve">Selesai </w:t>
      </w:r>
      <w:r>
        <w:rPr>
          <w:rFonts w:ascii="Times New Roman" w:hAnsi="Times New Roman" w:cs="Times New Roman"/>
          <w:sz w:val="20"/>
          <w:szCs w:val="20"/>
        </w:rPr>
        <w:t>untuk mengakhiri interaksi ini</w:t>
      </w:r>
    </w:p>
    <w:p w:rsidR="00866C56" w:rsidRDefault="00866C56" w:rsidP="00866C56">
      <w:pPr>
        <w:pStyle w:val="NoSpacing"/>
        <w:ind w:left="284"/>
        <w:jc w:val="both"/>
        <w:rPr>
          <w:rFonts w:ascii="Times New Roman" w:hAnsi="Times New Roman" w:cs="Times New Roman"/>
          <w:sz w:val="20"/>
          <w:szCs w:val="20"/>
        </w:rPr>
      </w:pPr>
      <w:r>
        <w:rPr>
          <w:rFonts w:ascii="Times New Roman" w:hAnsi="Times New Roman" w:cs="Times New Roman"/>
          <w:sz w:val="20"/>
          <w:szCs w:val="20"/>
        </w:rPr>
        <w:t xml:space="preserve">Misalnya ketik 1 maka </w:t>
      </w:r>
      <w:proofErr w:type="gramStart"/>
      <w:r>
        <w:rPr>
          <w:rFonts w:ascii="Times New Roman" w:hAnsi="Times New Roman" w:cs="Times New Roman"/>
          <w:sz w:val="20"/>
          <w:szCs w:val="20"/>
        </w:rPr>
        <w:t>akan</w:t>
      </w:r>
      <w:proofErr w:type="gramEnd"/>
      <w:r>
        <w:rPr>
          <w:rFonts w:ascii="Times New Roman" w:hAnsi="Times New Roman" w:cs="Times New Roman"/>
          <w:sz w:val="20"/>
          <w:szCs w:val="20"/>
        </w:rPr>
        <w:t xml:space="preserve"> muncul di layar handphone</w:t>
      </w:r>
    </w:p>
    <w:p w:rsidR="00866C56" w:rsidRDefault="00866C56" w:rsidP="00866C56">
      <w:pPr>
        <w:pStyle w:val="NoSpacing"/>
        <w:ind w:left="284"/>
        <w:jc w:val="both"/>
        <w:rPr>
          <w:rFonts w:ascii="Times New Roman" w:hAnsi="Times New Roman" w:cs="Times New Roman"/>
          <w:sz w:val="20"/>
          <w:szCs w:val="20"/>
        </w:rPr>
      </w:pPr>
    </w:p>
    <w:p w:rsidR="00866C56" w:rsidRPr="00866C56" w:rsidRDefault="00866C56" w:rsidP="00866C56">
      <w:pPr>
        <w:pStyle w:val="NoSpacing"/>
        <w:ind w:left="284"/>
        <w:jc w:val="both"/>
        <w:rPr>
          <w:rFonts w:ascii="Times New Roman" w:hAnsi="Times New Roman" w:cs="Times New Roman"/>
          <w:b/>
          <w:sz w:val="20"/>
          <w:szCs w:val="20"/>
        </w:rPr>
      </w:pPr>
      <w:r w:rsidRPr="00866C56">
        <w:rPr>
          <w:rFonts w:ascii="Times New Roman" w:hAnsi="Times New Roman" w:cs="Times New Roman"/>
          <w:b/>
          <w:sz w:val="20"/>
          <w:szCs w:val="20"/>
        </w:rPr>
        <w:t>WA KEPO</w:t>
      </w:r>
    </w:p>
    <w:p w:rsidR="00866C56" w:rsidRDefault="00866C56" w:rsidP="00866C56">
      <w:pPr>
        <w:pStyle w:val="NoSpacing"/>
        <w:ind w:left="284"/>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219075</wp:posOffset>
                </wp:positionH>
                <wp:positionV relativeFrom="paragraph">
                  <wp:posOffset>98425</wp:posOffset>
                </wp:positionV>
                <wp:extent cx="1238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3825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FAD8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7.75pt" to="114.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" strokecolor="black [3213]" strokeweight="1pt">
                <v:stroke dashstyle="dash" joinstyle="miter"/>
              </v:line>
            </w:pict>
          </mc:Fallback>
        </mc:AlternateContent>
      </w:r>
    </w:p>
    <w:p w:rsidR="00866C56" w:rsidRDefault="00866C56" w:rsidP="00866C56">
      <w:pPr>
        <w:pStyle w:val="NoSpacing"/>
        <w:ind w:left="284"/>
        <w:jc w:val="both"/>
        <w:rPr>
          <w:rFonts w:ascii="Times New Roman" w:hAnsi="Times New Roman" w:cs="Times New Roman"/>
          <w:sz w:val="20"/>
          <w:szCs w:val="20"/>
        </w:rPr>
      </w:pPr>
      <w:r>
        <w:rPr>
          <w:rFonts w:ascii="Times New Roman" w:hAnsi="Times New Roman" w:cs="Times New Roman"/>
          <w:sz w:val="20"/>
          <w:szCs w:val="20"/>
        </w:rPr>
        <w:t>Surat Keterangan Desa</w:t>
      </w:r>
    </w:p>
    <w:p w:rsidR="00866C56" w:rsidRDefault="00866C56" w:rsidP="00866C56">
      <w:pPr>
        <w:pStyle w:val="NoSpacing"/>
        <w:ind w:left="284"/>
        <w:jc w:val="both"/>
        <w:rPr>
          <w:rFonts w:ascii="Times New Roman" w:hAnsi="Times New Roman" w:cs="Times New Roman"/>
          <w:sz w:val="20"/>
          <w:szCs w:val="20"/>
        </w:rPr>
      </w:pPr>
    </w:p>
    <w:p w:rsidR="00866C56" w:rsidRDefault="00866C56" w:rsidP="00866C56">
      <w:pPr>
        <w:pStyle w:val="NoSpacing"/>
        <w:ind w:left="284"/>
        <w:jc w:val="both"/>
        <w:rPr>
          <w:rFonts w:ascii="Times New Roman" w:hAnsi="Times New Roman" w:cs="Times New Roman"/>
          <w:sz w:val="20"/>
          <w:szCs w:val="20"/>
        </w:rPr>
      </w:pPr>
      <w:r>
        <w:rPr>
          <w:rFonts w:ascii="Times New Roman" w:hAnsi="Times New Roman" w:cs="Times New Roman"/>
          <w:sz w:val="20"/>
          <w:szCs w:val="20"/>
        </w:rPr>
        <w:t>Untuk Permintaan Surat Keterangan</w:t>
      </w:r>
    </w:p>
    <w:p w:rsidR="00866C56" w:rsidRDefault="00866C56" w:rsidP="00866C56">
      <w:pPr>
        <w:pStyle w:val="NoSpacing"/>
        <w:ind w:left="284"/>
        <w:jc w:val="both"/>
        <w:rPr>
          <w:rFonts w:ascii="Times New Roman" w:hAnsi="Times New Roman" w:cs="Times New Roman"/>
          <w:sz w:val="20"/>
          <w:szCs w:val="20"/>
        </w:rPr>
      </w:pPr>
      <w:r>
        <w:rPr>
          <w:rFonts w:ascii="Times New Roman" w:hAnsi="Times New Roman" w:cs="Times New Roman"/>
          <w:sz w:val="20"/>
          <w:szCs w:val="20"/>
        </w:rPr>
        <w:t>Dari Desa di Kabupaten Sumedang</w:t>
      </w:r>
    </w:p>
    <w:p w:rsidR="00866C56" w:rsidRDefault="00866C56" w:rsidP="00866C56">
      <w:pPr>
        <w:pStyle w:val="NoSpacing"/>
        <w:ind w:left="284"/>
        <w:jc w:val="both"/>
        <w:rPr>
          <w:rFonts w:ascii="Times New Roman" w:hAnsi="Times New Roman" w:cs="Times New Roman"/>
          <w:sz w:val="20"/>
          <w:szCs w:val="20"/>
        </w:rPr>
      </w:pPr>
      <w:r>
        <w:rPr>
          <w:rFonts w:ascii="Times New Roman" w:hAnsi="Times New Roman" w:cs="Times New Roman"/>
          <w:sz w:val="20"/>
          <w:szCs w:val="20"/>
        </w:rPr>
        <w:t xml:space="preserve">Bisa dilakukan secara </w:t>
      </w:r>
      <w:proofErr w:type="gramStart"/>
      <w:r>
        <w:rPr>
          <w:rFonts w:ascii="Times New Roman" w:hAnsi="Times New Roman" w:cs="Times New Roman"/>
          <w:sz w:val="20"/>
          <w:szCs w:val="20"/>
        </w:rPr>
        <w:t>Online</w:t>
      </w:r>
      <w:proofErr w:type="gramEnd"/>
      <w:r>
        <w:rPr>
          <w:rFonts w:ascii="Times New Roman" w:hAnsi="Times New Roman" w:cs="Times New Roman"/>
          <w:sz w:val="20"/>
          <w:szCs w:val="20"/>
        </w:rPr>
        <w:t xml:space="preserve"> melalui</w:t>
      </w:r>
    </w:p>
    <w:p w:rsidR="00866C56" w:rsidRDefault="00866C56" w:rsidP="00866C56">
      <w:pPr>
        <w:pStyle w:val="NoSpacing"/>
        <w:ind w:left="284"/>
        <w:jc w:val="both"/>
        <w:rPr>
          <w:rFonts w:ascii="Times New Roman" w:hAnsi="Times New Roman" w:cs="Times New Roman"/>
          <w:sz w:val="20"/>
          <w:szCs w:val="20"/>
        </w:rPr>
      </w:pPr>
      <w:r>
        <w:rPr>
          <w:rFonts w:ascii="Times New Roman" w:hAnsi="Times New Roman" w:cs="Times New Roman"/>
          <w:sz w:val="20"/>
          <w:szCs w:val="20"/>
        </w:rPr>
        <w:t>WA, untuk mendapatkan pelayanan</w:t>
      </w:r>
    </w:p>
    <w:p w:rsidR="00866C56" w:rsidRDefault="00866C56" w:rsidP="00866C56">
      <w:pPr>
        <w:pStyle w:val="NoSpacing"/>
        <w:ind w:left="284"/>
        <w:jc w:val="both"/>
        <w:rPr>
          <w:rFonts w:ascii="Times New Roman" w:hAnsi="Times New Roman" w:cs="Times New Roman"/>
          <w:sz w:val="20"/>
          <w:szCs w:val="20"/>
        </w:rPr>
      </w:pPr>
      <w:r>
        <w:rPr>
          <w:rFonts w:ascii="Times New Roman" w:hAnsi="Times New Roman" w:cs="Times New Roman"/>
          <w:sz w:val="20"/>
          <w:szCs w:val="20"/>
        </w:rPr>
        <w:t xml:space="preserve">Surat keterangan dari Desa bisa </w:t>
      </w:r>
    </w:p>
    <w:p w:rsidR="00866C56" w:rsidRDefault="00866C56" w:rsidP="00866C56">
      <w:pPr>
        <w:pStyle w:val="NoSpacing"/>
        <w:ind w:left="284"/>
        <w:jc w:val="both"/>
        <w:rPr>
          <w:rFonts w:ascii="Times New Roman" w:hAnsi="Times New Roman" w:cs="Times New Roman"/>
          <w:sz w:val="20"/>
          <w:szCs w:val="20"/>
        </w:rPr>
      </w:pPr>
      <w:r>
        <w:rPr>
          <w:rFonts w:ascii="Times New Roman" w:hAnsi="Times New Roman" w:cs="Times New Roman"/>
          <w:sz w:val="20"/>
          <w:szCs w:val="20"/>
        </w:rPr>
        <w:t xml:space="preserve">Dilakukan dari rumah yang nanti </w:t>
      </w:r>
      <w:proofErr w:type="gramStart"/>
      <w:r>
        <w:rPr>
          <w:rFonts w:ascii="Times New Roman" w:hAnsi="Times New Roman" w:cs="Times New Roman"/>
          <w:sz w:val="20"/>
          <w:szCs w:val="20"/>
        </w:rPr>
        <w:t>akan</w:t>
      </w:r>
      <w:proofErr w:type="gramEnd"/>
    </w:p>
    <w:p w:rsidR="005A00FC" w:rsidRDefault="00866C56" w:rsidP="00866C56">
      <w:pPr>
        <w:pStyle w:val="NoSpacing"/>
        <w:ind w:left="284"/>
        <w:jc w:val="both"/>
        <w:rPr>
          <w:rFonts w:ascii="Times New Roman" w:hAnsi="Times New Roman" w:cs="Times New Roman"/>
          <w:sz w:val="20"/>
          <w:szCs w:val="20"/>
        </w:rPr>
      </w:pPr>
      <w:r>
        <w:rPr>
          <w:rFonts w:ascii="Times New Roman" w:hAnsi="Times New Roman" w:cs="Times New Roman"/>
          <w:sz w:val="20"/>
          <w:szCs w:val="20"/>
        </w:rPr>
        <w:t>Dikirimkan melalui WA.</w:t>
      </w:r>
    </w:p>
    <w:p w:rsidR="005A00FC" w:rsidRDefault="005A00FC" w:rsidP="00866C56">
      <w:pPr>
        <w:pStyle w:val="NoSpacing"/>
        <w:ind w:left="284"/>
        <w:jc w:val="both"/>
        <w:rPr>
          <w:rFonts w:ascii="Times New Roman" w:hAnsi="Times New Roman" w:cs="Times New Roman"/>
          <w:sz w:val="20"/>
          <w:szCs w:val="20"/>
        </w:rPr>
      </w:pPr>
    </w:p>
    <w:p w:rsidR="005A00FC" w:rsidRDefault="005A00FC" w:rsidP="00866C56">
      <w:pPr>
        <w:pStyle w:val="NoSpacing"/>
        <w:ind w:left="284"/>
        <w:jc w:val="both"/>
        <w:rPr>
          <w:rFonts w:ascii="Times New Roman" w:hAnsi="Times New Roman" w:cs="Times New Roman"/>
          <w:sz w:val="20"/>
          <w:szCs w:val="20"/>
        </w:rPr>
      </w:pPr>
      <w:r>
        <w:rPr>
          <w:rFonts w:ascii="Times New Roman" w:hAnsi="Times New Roman" w:cs="Times New Roman"/>
          <w:sz w:val="20"/>
          <w:szCs w:val="20"/>
        </w:rPr>
        <w:t>Untuk mendapatkan pelayanan desa</w:t>
      </w:r>
    </w:p>
    <w:p w:rsidR="005A00FC" w:rsidRDefault="005A00FC" w:rsidP="00866C56">
      <w:pPr>
        <w:pStyle w:val="NoSpacing"/>
        <w:ind w:left="284"/>
        <w:jc w:val="both"/>
        <w:rPr>
          <w:rFonts w:ascii="Times New Roman" w:hAnsi="Times New Roman" w:cs="Times New Roman"/>
          <w:sz w:val="20"/>
          <w:szCs w:val="20"/>
        </w:rPr>
      </w:pPr>
      <w:r>
        <w:rPr>
          <w:rFonts w:ascii="Times New Roman" w:hAnsi="Times New Roman" w:cs="Times New Roman"/>
          <w:sz w:val="20"/>
          <w:szCs w:val="20"/>
        </w:rPr>
        <w:t>Silakan akses ke link berikut:</w:t>
      </w:r>
    </w:p>
    <w:p w:rsidR="005A00FC" w:rsidRDefault="005A00FC" w:rsidP="00866C56">
      <w:pPr>
        <w:pStyle w:val="NoSpacing"/>
        <w:ind w:left="284"/>
        <w:jc w:val="both"/>
        <w:rPr>
          <w:rFonts w:ascii="Times New Roman" w:hAnsi="Times New Roman" w:cs="Times New Roman"/>
          <w:sz w:val="20"/>
          <w:szCs w:val="20"/>
        </w:rPr>
      </w:pPr>
      <w:r>
        <w:rPr>
          <w:rFonts w:ascii="Times New Roman" w:hAnsi="Times New Roman" w:cs="Times New Roman"/>
          <w:sz w:val="20"/>
          <w:szCs w:val="20"/>
        </w:rPr>
        <w:t>Api.whatsapp.com/send/?phone=6281120000999text=%23simpati</w:t>
      </w:r>
    </w:p>
    <w:p w:rsidR="00866C56" w:rsidRPr="00866C56" w:rsidRDefault="00866C56" w:rsidP="00866C56">
      <w:pPr>
        <w:pStyle w:val="NoSpacing"/>
        <w:ind w:left="284"/>
        <w:jc w:val="both"/>
        <w:rPr>
          <w:rFonts w:ascii="Times New Roman" w:hAnsi="Times New Roman" w:cs="Times New Roman"/>
          <w:sz w:val="20"/>
          <w:szCs w:val="20"/>
        </w:rPr>
      </w:pPr>
      <w:r>
        <w:rPr>
          <w:rFonts w:ascii="Times New Roman" w:hAnsi="Times New Roman" w:cs="Times New Roman"/>
          <w:sz w:val="20"/>
          <w:szCs w:val="20"/>
        </w:rPr>
        <w:t xml:space="preserve"> </w:t>
      </w:r>
    </w:p>
    <w:p w:rsidR="001E1811" w:rsidRDefault="005A00FC" w:rsidP="00815A65">
      <w:pPr>
        <w:pStyle w:val="NoSpacing"/>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Demikian, contoh pemanfaatan Wakepo</w:t>
      </w:r>
      <w:r w:rsidR="00815A65">
        <w:rPr>
          <w:rFonts w:ascii="Times New Roman" w:hAnsi="Times New Roman" w:cs="Times New Roman"/>
          <w:sz w:val="20"/>
          <w:szCs w:val="20"/>
        </w:rPr>
        <w:t xml:space="preserve"> yang disosialisasikan ke warga Desa Cikole Kecamatan Cimalaka. Akan tetapi ternyata dalam prakteknya tidak mudah, karena beberapa hal:</w:t>
      </w:r>
    </w:p>
    <w:p w:rsidR="00815A65" w:rsidRDefault="00815A65" w:rsidP="00815A65">
      <w:pPr>
        <w:pStyle w:val="NoSpacing"/>
        <w:numPr>
          <w:ilvl w:val="0"/>
          <w:numId w:val="13"/>
        </w:numPr>
        <w:spacing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Ketika kami melakukan sosialisasi kepada ibu-ibu posyandu ternyata aplikasi Wakepo tidak dapat dimanfaatkan sehingga kami terpaksa hanya membagikan brosur dan mendaftarkan ke sistem Wakepo setiap nomor handphone dari Ibu-Ibu Posyandu tersebut.</w:t>
      </w:r>
    </w:p>
    <w:p w:rsidR="00815A65" w:rsidRDefault="00815A65" w:rsidP="00815A65">
      <w:pPr>
        <w:pStyle w:val="NoSpacing"/>
        <w:numPr>
          <w:ilvl w:val="0"/>
          <w:numId w:val="13"/>
        </w:numPr>
        <w:spacing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Ketika diadakan monitoring sosialisasi Wakepo di tingkat kecamatan oleh Dinas Komunikasi dan Informasi ternyata yang baru terdaftar baru 1 orang.</w:t>
      </w:r>
    </w:p>
    <w:p w:rsidR="00815A65" w:rsidRDefault="00815A65" w:rsidP="00815A65">
      <w:pPr>
        <w:pStyle w:val="NoSpacing"/>
        <w:numPr>
          <w:ilvl w:val="0"/>
          <w:numId w:val="13"/>
        </w:numPr>
        <w:spacing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Ketika kami mencoba mempraktikkan layanan desa, ternyata dari pihak desa tidak ada respon, artinya pelaksana program Wakepo di tingkat operasional mengalami hambatan. </w:t>
      </w:r>
    </w:p>
    <w:p w:rsidR="001A006B" w:rsidRDefault="00A40149" w:rsidP="00A40149">
      <w:pPr>
        <w:pStyle w:val="NoSpacing"/>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Meskipun nampaknya pelayanan informasi dan pelayanan online mudah diakses ternyata dalam praktiknya masih mengalami kendala, yaitu warga masyarakat masih kesulitan menerima layanan informasi dan pelayanan online atau ketidaksiapaan layanan Wakepo secara berkelanjutan karena kapasitas website terbatas atau kendala jaringan. Disamping itu, pelayanan desa tidak dapat berjalan dengan baik karena perangkat desa masih menginginkan pelayanan secara manual. Pelayanan manual lebih diminati oleh perangkat desa karena pelayanan seperti perangkat desa menerima imbalan dari masyarakat. Oleh karena itu program Wakepo dapat mencapai tujuan dan sasaran manakala:</w:t>
      </w:r>
    </w:p>
    <w:p w:rsidR="00A40149" w:rsidRDefault="001C0F35" w:rsidP="009146AF">
      <w:pPr>
        <w:pStyle w:val="NoSpacing"/>
        <w:numPr>
          <w:ilvl w:val="0"/>
          <w:numId w:val="14"/>
        </w:numPr>
        <w:spacing w:line="36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Kapasitas </w:t>
      </w:r>
      <w:r w:rsidR="009146AF">
        <w:rPr>
          <w:rFonts w:ascii="Times New Roman" w:hAnsi="Times New Roman" w:cs="Times New Roman"/>
          <w:sz w:val="20"/>
          <w:szCs w:val="20"/>
        </w:rPr>
        <w:t>mesin komputer memadai untuk siap melayani seluruh warga ketika secara simultan menggunakan Wakepo.</w:t>
      </w:r>
    </w:p>
    <w:p w:rsidR="009146AF" w:rsidRDefault="009146AF" w:rsidP="009146AF">
      <w:pPr>
        <w:pStyle w:val="NoSpacing"/>
        <w:numPr>
          <w:ilvl w:val="0"/>
          <w:numId w:val="14"/>
        </w:numPr>
        <w:spacing w:line="360" w:lineRule="auto"/>
        <w:ind w:left="426" w:hanging="426"/>
        <w:jc w:val="both"/>
        <w:rPr>
          <w:rFonts w:ascii="Times New Roman" w:hAnsi="Times New Roman" w:cs="Times New Roman"/>
          <w:sz w:val="20"/>
          <w:szCs w:val="20"/>
        </w:rPr>
      </w:pPr>
      <w:r>
        <w:rPr>
          <w:rFonts w:ascii="Times New Roman" w:hAnsi="Times New Roman" w:cs="Times New Roman"/>
          <w:sz w:val="20"/>
          <w:szCs w:val="20"/>
        </w:rPr>
        <w:t>Berkolaborasi dengan provider untuk menstabilkan jaringannya di wilayah Sumedang.</w:t>
      </w:r>
    </w:p>
    <w:p w:rsidR="009146AF" w:rsidRDefault="009146AF" w:rsidP="009146AF">
      <w:pPr>
        <w:pStyle w:val="NoSpacing"/>
        <w:numPr>
          <w:ilvl w:val="0"/>
          <w:numId w:val="14"/>
        </w:numPr>
        <w:spacing w:line="360" w:lineRule="auto"/>
        <w:ind w:left="426" w:hanging="426"/>
        <w:jc w:val="both"/>
        <w:rPr>
          <w:rFonts w:ascii="Times New Roman" w:hAnsi="Times New Roman" w:cs="Times New Roman"/>
          <w:sz w:val="20"/>
          <w:szCs w:val="20"/>
        </w:rPr>
      </w:pPr>
      <w:r>
        <w:rPr>
          <w:rFonts w:ascii="Times New Roman" w:hAnsi="Times New Roman" w:cs="Times New Roman"/>
          <w:sz w:val="20"/>
          <w:szCs w:val="20"/>
        </w:rPr>
        <w:lastRenderedPageBreak/>
        <w:t>Memberikan insentif yang memadai kepada perangkat desa, baru setelah itu menegakkan hukum bagi pelaksana program Wakepo yang tidak melaksanakannya.</w:t>
      </w:r>
    </w:p>
    <w:p w:rsidR="001D75FD" w:rsidRDefault="001D75FD" w:rsidP="001D75FD">
      <w:pPr>
        <w:pStyle w:val="NoSpacing"/>
        <w:spacing w:line="360" w:lineRule="auto"/>
        <w:ind w:left="426"/>
        <w:jc w:val="both"/>
        <w:rPr>
          <w:rFonts w:ascii="Times New Roman" w:hAnsi="Times New Roman" w:cs="Times New Roman"/>
          <w:sz w:val="20"/>
          <w:szCs w:val="20"/>
        </w:rPr>
      </w:pPr>
    </w:p>
    <w:p w:rsidR="00257770" w:rsidRDefault="00257770" w:rsidP="009146AF">
      <w:pPr>
        <w:pStyle w:val="NoSpacing"/>
        <w:numPr>
          <w:ilvl w:val="0"/>
          <w:numId w:val="1"/>
        </w:numPr>
        <w:spacing w:line="360" w:lineRule="auto"/>
        <w:ind w:left="426" w:hanging="426"/>
        <w:jc w:val="both"/>
        <w:rPr>
          <w:rFonts w:ascii="Times New Roman" w:hAnsi="Times New Roman" w:cs="Times New Roman"/>
          <w:sz w:val="20"/>
          <w:szCs w:val="20"/>
        </w:rPr>
      </w:pPr>
      <w:r>
        <w:rPr>
          <w:rFonts w:ascii="Times New Roman" w:hAnsi="Times New Roman" w:cs="Times New Roman"/>
          <w:sz w:val="20"/>
          <w:szCs w:val="20"/>
        </w:rPr>
        <w:t>KESIMPULAN</w:t>
      </w:r>
    </w:p>
    <w:p w:rsidR="009146AF" w:rsidRDefault="009146AF" w:rsidP="009146AF">
      <w:pPr>
        <w:pStyle w:val="NoSpacing"/>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Sosialisasi suatu kebijakan atau program merupakan suatu yang strategis dalam implementasi kebijakan atau program untuk mencapai tujuan dan sasaran program termassuk program Wakepo. </w:t>
      </w:r>
      <w:r w:rsidR="008E332C">
        <w:rPr>
          <w:rFonts w:ascii="Times New Roman" w:hAnsi="Times New Roman" w:cs="Times New Roman"/>
          <w:sz w:val="20"/>
          <w:szCs w:val="20"/>
        </w:rPr>
        <w:t>Sosialisasi program Wakepo tidaklah mudah karena mengalami sejumlah hambatan teknik. Demikian juga, ketika implementasi program Wakepo tidaklah lancar-lancar saja karena di tingkat lini depan pelayanan masih belum memiliki kesiapan untuk perubahan. Kondisi ini lebih disebabkan alasan-alasan finansial bagi pemenuhan hajat hidup perangkat desa yang belum terpenuhi oleh sistem insentif yang diterima perangkat desa.</w:t>
      </w:r>
    </w:p>
    <w:p w:rsidR="00257770" w:rsidRDefault="00257770" w:rsidP="00257770">
      <w:pPr>
        <w:pStyle w:val="NoSpacing"/>
        <w:jc w:val="both"/>
        <w:rPr>
          <w:rFonts w:ascii="Times New Roman" w:hAnsi="Times New Roman" w:cs="Times New Roman"/>
          <w:sz w:val="20"/>
          <w:szCs w:val="20"/>
        </w:rPr>
      </w:pPr>
    </w:p>
    <w:p w:rsidR="00257770" w:rsidRDefault="00257770" w:rsidP="00257770">
      <w:pPr>
        <w:pStyle w:val="NoSpacing"/>
        <w:jc w:val="both"/>
        <w:rPr>
          <w:rFonts w:ascii="Times New Roman" w:hAnsi="Times New Roman" w:cs="Times New Roman"/>
          <w:sz w:val="20"/>
          <w:szCs w:val="20"/>
        </w:rPr>
      </w:pPr>
      <w:r>
        <w:rPr>
          <w:rFonts w:ascii="Times New Roman" w:hAnsi="Times New Roman" w:cs="Times New Roman"/>
          <w:sz w:val="20"/>
          <w:szCs w:val="20"/>
        </w:rPr>
        <w:t>REFERENSI</w:t>
      </w:r>
    </w:p>
    <w:p w:rsidR="002F6F1A" w:rsidRDefault="002F6F1A" w:rsidP="00257770">
      <w:pPr>
        <w:pStyle w:val="NoSpacing"/>
        <w:jc w:val="both"/>
        <w:rPr>
          <w:rFonts w:ascii="Times New Roman" w:hAnsi="Times New Roman" w:cs="Times New Roman"/>
          <w:sz w:val="20"/>
          <w:szCs w:val="20"/>
        </w:rPr>
      </w:pPr>
    </w:p>
    <w:p w:rsidR="00EC7198" w:rsidRDefault="00EC7198" w:rsidP="002F6F1A">
      <w:pPr>
        <w:pStyle w:val="NoSpacing"/>
        <w:ind w:left="709" w:hanging="709"/>
        <w:jc w:val="both"/>
        <w:rPr>
          <w:rFonts w:ascii="Times New Roman" w:hAnsi="Times New Roman" w:cs="Times New Roman"/>
          <w:sz w:val="20"/>
          <w:szCs w:val="20"/>
        </w:rPr>
      </w:pPr>
      <w:r>
        <w:rPr>
          <w:rFonts w:ascii="Times New Roman" w:hAnsi="Times New Roman" w:cs="Times New Roman"/>
          <w:sz w:val="20"/>
          <w:szCs w:val="20"/>
        </w:rPr>
        <w:t xml:space="preserve">Ali Husni, Muhammad Naufal, 2023. Digital Government Pada Platform Simpati 2.0 Kabupaten Sumedang, </w:t>
      </w:r>
      <w:r w:rsidRPr="00EC7198">
        <w:rPr>
          <w:rFonts w:ascii="Times New Roman" w:hAnsi="Times New Roman" w:cs="Times New Roman"/>
          <w:i/>
          <w:sz w:val="20"/>
          <w:szCs w:val="20"/>
        </w:rPr>
        <w:t>Jurnal Administrasi Publik</w:t>
      </w:r>
      <w:r>
        <w:rPr>
          <w:rFonts w:ascii="Times New Roman" w:hAnsi="Times New Roman" w:cs="Times New Roman"/>
          <w:sz w:val="20"/>
          <w:szCs w:val="20"/>
        </w:rPr>
        <w:t>, Vol. 9, No. 1, 2023.</w:t>
      </w:r>
    </w:p>
    <w:p w:rsidR="002F6F1A" w:rsidRDefault="002F6F1A" w:rsidP="002F6F1A">
      <w:pPr>
        <w:pStyle w:val="NoSpacing"/>
        <w:ind w:left="709" w:hanging="709"/>
        <w:jc w:val="both"/>
        <w:rPr>
          <w:rFonts w:ascii="Times New Roman" w:hAnsi="Times New Roman" w:cs="Times New Roman"/>
          <w:sz w:val="20"/>
          <w:szCs w:val="20"/>
        </w:rPr>
      </w:pPr>
      <w:r>
        <w:rPr>
          <w:rFonts w:ascii="Times New Roman" w:hAnsi="Times New Roman" w:cs="Times New Roman"/>
          <w:sz w:val="20"/>
          <w:szCs w:val="20"/>
        </w:rPr>
        <w:t xml:space="preserve">Dunn, William N., 1995. </w:t>
      </w:r>
      <w:r w:rsidRPr="002F6F1A">
        <w:rPr>
          <w:rFonts w:ascii="Times New Roman" w:hAnsi="Times New Roman" w:cs="Times New Roman"/>
          <w:i/>
          <w:sz w:val="20"/>
          <w:szCs w:val="20"/>
        </w:rPr>
        <w:t>Analisa Kebijakan Publik</w:t>
      </w:r>
      <w:r>
        <w:rPr>
          <w:rFonts w:ascii="Times New Roman" w:hAnsi="Times New Roman" w:cs="Times New Roman"/>
          <w:sz w:val="20"/>
          <w:szCs w:val="20"/>
        </w:rPr>
        <w:t>, Yogyakarta; Hanindita Graha Widya.</w:t>
      </w:r>
    </w:p>
    <w:p w:rsidR="00EC7198" w:rsidRDefault="00EC7198" w:rsidP="002F6F1A">
      <w:pPr>
        <w:pStyle w:val="NoSpacing"/>
        <w:ind w:left="709" w:hanging="709"/>
        <w:jc w:val="both"/>
        <w:rPr>
          <w:rFonts w:ascii="Times New Roman" w:hAnsi="Times New Roman" w:cs="Times New Roman"/>
          <w:sz w:val="20"/>
          <w:szCs w:val="20"/>
        </w:rPr>
      </w:pPr>
      <w:r>
        <w:rPr>
          <w:rFonts w:ascii="Times New Roman" w:hAnsi="Times New Roman" w:cs="Times New Roman"/>
          <w:sz w:val="20"/>
          <w:szCs w:val="20"/>
        </w:rPr>
        <w:t xml:space="preserve">Hochtl, Johann, Peter Paryek, and Ralph Schollhammer, Big Data in the Policy Cycle: Policy Decision Making in Digital Era, </w:t>
      </w:r>
      <w:r w:rsidRPr="006F1B6F">
        <w:rPr>
          <w:rFonts w:ascii="Times New Roman" w:hAnsi="Times New Roman" w:cs="Times New Roman"/>
          <w:i/>
          <w:sz w:val="20"/>
          <w:szCs w:val="20"/>
        </w:rPr>
        <w:t>Journal of Organizational Computing and Electronic Commerce</w:t>
      </w:r>
      <w:r>
        <w:rPr>
          <w:rFonts w:ascii="Times New Roman" w:hAnsi="Times New Roman" w:cs="Times New Roman"/>
          <w:sz w:val="20"/>
          <w:szCs w:val="20"/>
        </w:rPr>
        <w:t xml:space="preserve">, Vol. 26, Issue 1-2, </w:t>
      </w:r>
      <w:r w:rsidR="006F1B6F">
        <w:rPr>
          <w:rFonts w:ascii="Times New Roman" w:hAnsi="Times New Roman" w:cs="Times New Roman"/>
          <w:sz w:val="20"/>
          <w:szCs w:val="20"/>
        </w:rPr>
        <w:t>2016.</w:t>
      </w:r>
    </w:p>
    <w:p w:rsidR="001D75FD" w:rsidRDefault="001D75FD" w:rsidP="002F6F1A">
      <w:pPr>
        <w:pStyle w:val="NoSpacing"/>
        <w:ind w:left="709" w:hanging="709"/>
        <w:jc w:val="both"/>
        <w:rPr>
          <w:rFonts w:ascii="Times New Roman" w:hAnsi="Times New Roman" w:cs="Times New Roman"/>
          <w:sz w:val="20"/>
          <w:szCs w:val="20"/>
        </w:rPr>
      </w:pPr>
      <w:r>
        <w:rPr>
          <w:rFonts w:ascii="Times New Roman" w:hAnsi="Times New Roman" w:cs="Times New Roman"/>
          <w:sz w:val="20"/>
          <w:szCs w:val="20"/>
        </w:rPr>
        <w:t xml:space="preserve">Pemerintah Republik Indonesia, 2003. </w:t>
      </w:r>
      <w:r w:rsidRPr="00430157">
        <w:rPr>
          <w:rFonts w:ascii="Times New Roman" w:hAnsi="Times New Roman" w:cs="Times New Roman"/>
          <w:sz w:val="20"/>
          <w:szCs w:val="20"/>
        </w:rPr>
        <w:t xml:space="preserve">Instruksi Presiden Nomor 3 Tahun 2003 tentang </w:t>
      </w:r>
      <w:r w:rsidRPr="001D75FD">
        <w:rPr>
          <w:rFonts w:ascii="Times New Roman" w:hAnsi="Times New Roman" w:cs="Times New Roman"/>
          <w:i/>
          <w:sz w:val="20"/>
          <w:szCs w:val="20"/>
        </w:rPr>
        <w:t>kebijakan dan srategis Nasional e-government</w:t>
      </w:r>
      <w:r>
        <w:rPr>
          <w:rFonts w:ascii="Times New Roman" w:hAnsi="Times New Roman" w:cs="Times New Roman"/>
          <w:sz w:val="20"/>
          <w:szCs w:val="20"/>
        </w:rPr>
        <w:t>.</w:t>
      </w:r>
    </w:p>
    <w:p w:rsidR="006F1B6F" w:rsidRDefault="006F1B6F" w:rsidP="002F6F1A">
      <w:pPr>
        <w:pStyle w:val="NoSpacing"/>
        <w:ind w:left="709" w:hanging="709"/>
        <w:jc w:val="both"/>
        <w:rPr>
          <w:rFonts w:ascii="Times New Roman" w:hAnsi="Times New Roman" w:cs="Times New Roman"/>
          <w:sz w:val="20"/>
          <w:szCs w:val="20"/>
        </w:rPr>
      </w:pPr>
      <w:r>
        <w:rPr>
          <w:rFonts w:ascii="Times New Roman" w:hAnsi="Times New Roman" w:cs="Times New Roman"/>
          <w:sz w:val="20"/>
          <w:szCs w:val="20"/>
        </w:rPr>
        <w:t>Rani, Samsul, 2017. Komunika</w:t>
      </w:r>
      <w:bookmarkStart w:id="0" w:name="_GoBack"/>
      <w:bookmarkEnd w:id="0"/>
      <w:r>
        <w:rPr>
          <w:rFonts w:ascii="Times New Roman" w:hAnsi="Times New Roman" w:cs="Times New Roman"/>
          <w:sz w:val="20"/>
          <w:szCs w:val="20"/>
        </w:rPr>
        <w:t xml:space="preserve">si Pembangunan Dalam Pembangunan Administrasi Melalui Digital Governance, </w:t>
      </w:r>
      <w:r w:rsidRPr="006F1B6F">
        <w:rPr>
          <w:rFonts w:ascii="Times New Roman" w:hAnsi="Times New Roman" w:cs="Times New Roman"/>
          <w:i/>
          <w:sz w:val="20"/>
          <w:szCs w:val="20"/>
        </w:rPr>
        <w:t>Alhadharah: Jurnal Ilmu Dakwah</w:t>
      </w:r>
      <w:r>
        <w:rPr>
          <w:rFonts w:ascii="Times New Roman" w:hAnsi="Times New Roman" w:cs="Times New Roman"/>
          <w:sz w:val="20"/>
          <w:szCs w:val="20"/>
        </w:rPr>
        <w:t>, Vo. 16, No. 31, 2017.</w:t>
      </w:r>
    </w:p>
    <w:p w:rsidR="002F6F1A" w:rsidRDefault="002F6F1A" w:rsidP="002F6F1A">
      <w:pPr>
        <w:pStyle w:val="NoSpacing"/>
        <w:ind w:left="709" w:hanging="709"/>
        <w:jc w:val="both"/>
        <w:rPr>
          <w:rFonts w:ascii="Times New Roman" w:hAnsi="Times New Roman" w:cs="Times New Roman"/>
          <w:sz w:val="20"/>
          <w:szCs w:val="20"/>
        </w:rPr>
      </w:pPr>
      <w:r>
        <w:rPr>
          <w:rFonts w:ascii="Times New Roman" w:hAnsi="Times New Roman" w:cs="Times New Roman"/>
          <w:sz w:val="20"/>
          <w:szCs w:val="20"/>
        </w:rPr>
        <w:t xml:space="preserve">Suaib, Muhammad Ridha, 2016. </w:t>
      </w:r>
      <w:r w:rsidRPr="00610422">
        <w:rPr>
          <w:rFonts w:ascii="Times New Roman" w:hAnsi="Times New Roman" w:cs="Times New Roman"/>
          <w:i/>
          <w:sz w:val="20"/>
          <w:szCs w:val="20"/>
        </w:rPr>
        <w:t>Pengantar Kebijakan Publik</w:t>
      </w:r>
      <w:r>
        <w:rPr>
          <w:rFonts w:ascii="Times New Roman" w:hAnsi="Times New Roman" w:cs="Times New Roman"/>
          <w:sz w:val="20"/>
          <w:szCs w:val="20"/>
        </w:rPr>
        <w:t xml:space="preserve">, </w:t>
      </w:r>
      <w:r w:rsidR="00610422">
        <w:rPr>
          <w:rFonts w:ascii="Times New Roman" w:hAnsi="Times New Roman" w:cs="Times New Roman"/>
          <w:sz w:val="20"/>
          <w:szCs w:val="20"/>
        </w:rPr>
        <w:t>Yogyakarta: Calpulis.</w:t>
      </w:r>
    </w:p>
    <w:p w:rsidR="002F6F1A" w:rsidRDefault="002F6F1A" w:rsidP="002F6F1A">
      <w:pPr>
        <w:pStyle w:val="NoSpacing"/>
        <w:ind w:left="709" w:hanging="709"/>
        <w:jc w:val="both"/>
        <w:rPr>
          <w:rFonts w:ascii="Times New Roman" w:hAnsi="Times New Roman" w:cs="Times New Roman"/>
          <w:sz w:val="20"/>
          <w:szCs w:val="20"/>
        </w:rPr>
      </w:pPr>
      <w:r>
        <w:rPr>
          <w:rFonts w:ascii="Times New Roman" w:hAnsi="Times New Roman" w:cs="Times New Roman"/>
          <w:sz w:val="20"/>
          <w:szCs w:val="20"/>
        </w:rPr>
        <w:t xml:space="preserve">Wahab, Solichn Abdul, 1991, </w:t>
      </w:r>
      <w:r w:rsidRPr="00610422">
        <w:rPr>
          <w:rFonts w:ascii="Times New Roman" w:hAnsi="Times New Roman" w:cs="Times New Roman"/>
          <w:i/>
          <w:sz w:val="20"/>
          <w:szCs w:val="20"/>
        </w:rPr>
        <w:t>Analisa Kebijaks</w:t>
      </w:r>
      <w:r w:rsidR="00610422" w:rsidRPr="00610422">
        <w:rPr>
          <w:rFonts w:ascii="Times New Roman" w:hAnsi="Times New Roman" w:cs="Times New Roman"/>
          <w:i/>
          <w:sz w:val="20"/>
          <w:szCs w:val="20"/>
        </w:rPr>
        <w:t>a</w:t>
      </w:r>
      <w:r w:rsidRPr="00610422">
        <w:rPr>
          <w:rFonts w:ascii="Times New Roman" w:hAnsi="Times New Roman" w:cs="Times New Roman"/>
          <w:i/>
          <w:sz w:val="20"/>
          <w:szCs w:val="20"/>
        </w:rPr>
        <w:t>na</w:t>
      </w:r>
      <w:r w:rsidR="00610422" w:rsidRPr="00610422">
        <w:rPr>
          <w:rFonts w:ascii="Times New Roman" w:hAnsi="Times New Roman" w:cs="Times New Roman"/>
          <w:i/>
          <w:sz w:val="20"/>
          <w:szCs w:val="20"/>
        </w:rPr>
        <w:t>a</w:t>
      </w:r>
      <w:r w:rsidRPr="00610422">
        <w:rPr>
          <w:rFonts w:ascii="Times New Roman" w:hAnsi="Times New Roman" w:cs="Times New Roman"/>
          <w:i/>
          <w:sz w:val="20"/>
          <w:szCs w:val="20"/>
        </w:rPr>
        <w:t>n Dari Formulasi ke Implementasi Kebijaksanaan Negara</w:t>
      </w:r>
      <w:r>
        <w:rPr>
          <w:rFonts w:ascii="Times New Roman" w:hAnsi="Times New Roman" w:cs="Times New Roman"/>
          <w:sz w:val="20"/>
          <w:szCs w:val="20"/>
        </w:rPr>
        <w:t>, Jakarta: Bumi Aksara.</w:t>
      </w:r>
    </w:p>
    <w:p w:rsidR="002F6F1A" w:rsidRPr="002F6F1A" w:rsidRDefault="002F6F1A" w:rsidP="002F6F1A">
      <w:pPr>
        <w:pStyle w:val="NoSpacing"/>
        <w:ind w:left="709" w:hanging="709"/>
        <w:jc w:val="both"/>
        <w:rPr>
          <w:rFonts w:ascii="Times New Roman" w:hAnsi="Times New Roman" w:cs="Times New Roman"/>
          <w:sz w:val="20"/>
          <w:szCs w:val="20"/>
        </w:rPr>
      </w:pPr>
      <w:r>
        <w:rPr>
          <w:rFonts w:ascii="Times New Roman" w:hAnsi="Times New Roman" w:cs="Times New Roman"/>
          <w:sz w:val="20"/>
          <w:szCs w:val="20"/>
        </w:rPr>
        <w:t xml:space="preserve">Widodo, Joko, 2007. </w:t>
      </w:r>
      <w:r w:rsidRPr="00610422">
        <w:rPr>
          <w:rFonts w:ascii="Times New Roman" w:hAnsi="Times New Roman" w:cs="Times New Roman"/>
          <w:i/>
          <w:sz w:val="20"/>
          <w:szCs w:val="20"/>
        </w:rPr>
        <w:t>Analisis Kebijakan Publik: Konsep dan Aplikasi Analisis Proses Kebijakan Publik</w:t>
      </w:r>
      <w:r>
        <w:rPr>
          <w:rFonts w:ascii="Times New Roman" w:hAnsi="Times New Roman" w:cs="Times New Roman"/>
          <w:sz w:val="20"/>
          <w:szCs w:val="20"/>
        </w:rPr>
        <w:t>, Malang: Bayumedia Publishing.</w:t>
      </w:r>
    </w:p>
    <w:p w:rsidR="00257770" w:rsidRDefault="00257770" w:rsidP="00257770">
      <w:pPr>
        <w:pStyle w:val="NoSpacing"/>
        <w:ind w:left="360"/>
        <w:jc w:val="both"/>
        <w:rPr>
          <w:rFonts w:ascii="Times New Roman" w:hAnsi="Times New Roman" w:cs="Times New Roman"/>
          <w:sz w:val="20"/>
          <w:szCs w:val="20"/>
        </w:rPr>
      </w:pPr>
    </w:p>
    <w:p w:rsidR="00257770" w:rsidRDefault="00257770" w:rsidP="00257770">
      <w:pPr>
        <w:pStyle w:val="NoSpacing"/>
        <w:ind w:left="1080"/>
        <w:jc w:val="both"/>
        <w:rPr>
          <w:rFonts w:ascii="Times New Roman" w:hAnsi="Times New Roman" w:cs="Times New Roman"/>
          <w:sz w:val="20"/>
          <w:szCs w:val="20"/>
        </w:rPr>
      </w:pPr>
      <w:r>
        <w:rPr>
          <w:rFonts w:ascii="Times New Roman" w:hAnsi="Times New Roman" w:cs="Times New Roman"/>
          <w:sz w:val="20"/>
          <w:szCs w:val="20"/>
        </w:rPr>
        <w:t>\</w:t>
      </w:r>
    </w:p>
    <w:p w:rsidR="005927ED" w:rsidRDefault="005927ED" w:rsidP="00981AE3">
      <w:pPr>
        <w:pStyle w:val="NoSpacing"/>
        <w:jc w:val="both"/>
        <w:rPr>
          <w:rFonts w:ascii="Times New Roman" w:hAnsi="Times New Roman" w:cs="Times New Roman"/>
          <w:sz w:val="20"/>
          <w:szCs w:val="20"/>
        </w:rPr>
      </w:pPr>
    </w:p>
    <w:p w:rsidR="005927ED" w:rsidRDefault="005927ED" w:rsidP="00981AE3">
      <w:pPr>
        <w:pStyle w:val="NoSpacing"/>
        <w:jc w:val="both"/>
        <w:rPr>
          <w:rFonts w:ascii="Times New Roman" w:hAnsi="Times New Roman" w:cs="Times New Roman"/>
          <w:sz w:val="20"/>
          <w:szCs w:val="20"/>
        </w:rPr>
      </w:pPr>
    </w:p>
    <w:p w:rsidR="005927ED" w:rsidRDefault="005927ED" w:rsidP="00981AE3">
      <w:pPr>
        <w:pStyle w:val="NoSpacing"/>
        <w:jc w:val="both"/>
        <w:rPr>
          <w:rFonts w:ascii="Times New Roman" w:hAnsi="Times New Roman" w:cs="Times New Roman"/>
          <w:sz w:val="20"/>
          <w:szCs w:val="20"/>
        </w:rPr>
      </w:pPr>
    </w:p>
    <w:p w:rsidR="00981AE3" w:rsidRPr="00981AE3" w:rsidRDefault="00981AE3" w:rsidP="00981AE3">
      <w:pPr>
        <w:pStyle w:val="NoSpacing"/>
        <w:jc w:val="both"/>
        <w:rPr>
          <w:rFonts w:ascii="Times New Roman" w:hAnsi="Times New Roman" w:cs="Times New Roman"/>
          <w:sz w:val="20"/>
          <w:szCs w:val="20"/>
        </w:rPr>
      </w:pPr>
    </w:p>
    <w:p w:rsidR="00981AE3" w:rsidRPr="00981AE3" w:rsidRDefault="00981AE3" w:rsidP="00981AE3">
      <w:pPr>
        <w:pStyle w:val="NoSpacing"/>
        <w:jc w:val="center"/>
        <w:rPr>
          <w:rFonts w:ascii="Times New Roman" w:hAnsi="Times New Roman" w:cs="Times New Roman"/>
          <w:sz w:val="24"/>
          <w:szCs w:val="24"/>
        </w:rPr>
      </w:pPr>
    </w:p>
    <w:sectPr w:rsidR="00981AE3" w:rsidRPr="00981A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2352"/>
    <w:multiLevelType w:val="hybridMultilevel"/>
    <w:tmpl w:val="F33A8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66C94"/>
    <w:multiLevelType w:val="hybridMultilevel"/>
    <w:tmpl w:val="858830E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91474D5"/>
    <w:multiLevelType w:val="multilevel"/>
    <w:tmpl w:val="592AF9F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1EC4415"/>
    <w:multiLevelType w:val="hybridMultilevel"/>
    <w:tmpl w:val="F296F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F21F3"/>
    <w:multiLevelType w:val="hybridMultilevel"/>
    <w:tmpl w:val="1E225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A327BB"/>
    <w:multiLevelType w:val="hybridMultilevel"/>
    <w:tmpl w:val="4F42053C"/>
    <w:lvl w:ilvl="0" w:tplc="DD024D84">
      <w:numFmt w:val="decimalZero"/>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3DA5303"/>
    <w:multiLevelType w:val="hybridMultilevel"/>
    <w:tmpl w:val="E4DA1F3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49CD01EB"/>
    <w:multiLevelType w:val="hybridMultilevel"/>
    <w:tmpl w:val="8752DD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C552E3"/>
    <w:multiLevelType w:val="hybridMultilevel"/>
    <w:tmpl w:val="65B2C58C"/>
    <w:lvl w:ilvl="0" w:tplc="60728C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E0534AD"/>
    <w:multiLevelType w:val="hybridMultilevel"/>
    <w:tmpl w:val="05A8571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68402296"/>
    <w:multiLevelType w:val="hybridMultilevel"/>
    <w:tmpl w:val="45AA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F520A6"/>
    <w:multiLevelType w:val="hybridMultilevel"/>
    <w:tmpl w:val="E7DEE102"/>
    <w:lvl w:ilvl="0" w:tplc="218669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B361992"/>
    <w:multiLevelType w:val="hybridMultilevel"/>
    <w:tmpl w:val="38B62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BC1DAC"/>
    <w:multiLevelType w:val="hybridMultilevel"/>
    <w:tmpl w:val="F140D212"/>
    <w:lvl w:ilvl="0" w:tplc="BFA494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6"/>
  </w:num>
  <w:num w:numId="3">
    <w:abstractNumId w:val="7"/>
  </w:num>
  <w:num w:numId="4">
    <w:abstractNumId w:val="1"/>
  </w:num>
  <w:num w:numId="5">
    <w:abstractNumId w:val="9"/>
  </w:num>
  <w:num w:numId="6">
    <w:abstractNumId w:val="3"/>
  </w:num>
  <w:num w:numId="7">
    <w:abstractNumId w:val="0"/>
  </w:num>
  <w:num w:numId="8">
    <w:abstractNumId w:val="4"/>
  </w:num>
  <w:num w:numId="9">
    <w:abstractNumId w:val="8"/>
  </w:num>
  <w:num w:numId="10">
    <w:abstractNumId w:val="11"/>
  </w:num>
  <w:num w:numId="11">
    <w:abstractNumId w:val="13"/>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E3"/>
    <w:rsid w:val="000154D9"/>
    <w:rsid w:val="00023CC7"/>
    <w:rsid w:val="00032625"/>
    <w:rsid w:val="000908A9"/>
    <w:rsid w:val="00152978"/>
    <w:rsid w:val="00154331"/>
    <w:rsid w:val="00177BCD"/>
    <w:rsid w:val="001A006B"/>
    <w:rsid w:val="001C0F35"/>
    <w:rsid w:val="001D75FD"/>
    <w:rsid w:val="001E1811"/>
    <w:rsid w:val="00236CCC"/>
    <w:rsid w:val="00252E1D"/>
    <w:rsid w:val="00257770"/>
    <w:rsid w:val="002A66F4"/>
    <w:rsid w:val="002F6F1A"/>
    <w:rsid w:val="00374C23"/>
    <w:rsid w:val="003F65B1"/>
    <w:rsid w:val="00430157"/>
    <w:rsid w:val="0053320D"/>
    <w:rsid w:val="005927ED"/>
    <w:rsid w:val="005A00FC"/>
    <w:rsid w:val="005A7C53"/>
    <w:rsid w:val="00610422"/>
    <w:rsid w:val="006A1F6A"/>
    <w:rsid w:val="006F1B6F"/>
    <w:rsid w:val="00744267"/>
    <w:rsid w:val="00761B68"/>
    <w:rsid w:val="007865DA"/>
    <w:rsid w:val="007F373B"/>
    <w:rsid w:val="00815A65"/>
    <w:rsid w:val="00866C56"/>
    <w:rsid w:val="008E332C"/>
    <w:rsid w:val="009146AF"/>
    <w:rsid w:val="009378AD"/>
    <w:rsid w:val="00950029"/>
    <w:rsid w:val="00973188"/>
    <w:rsid w:val="00981AE3"/>
    <w:rsid w:val="009D2830"/>
    <w:rsid w:val="00A40149"/>
    <w:rsid w:val="00A7258A"/>
    <w:rsid w:val="00AC7940"/>
    <w:rsid w:val="00B7460E"/>
    <w:rsid w:val="00C07998"/>
    <w:rsid w:val="00CB2B7C"/>
    <w:rsid w:val="00D358E1"/>
    <w:rsid w:val="00DA5ED6"/>
    <w:rsid w:val="00DE697A"/>
    <w:rsid w:val="00E275EE"/>
    <w:rsid w:val="00EC7198"/>
    <w:rsid w:val="00ED2456"/>
    <w:rsid w:val="00F028D7"/>
    <w:rsid w:val="00FC0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8A0D1-C024-4AFB-9699-6615F759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1AE3"/>
    <w:pPr>
      <w:spacing w:after="0" w:line="240" w:lineRule="auto"/>
    </w:pPr>
  </w:style>
  <w:style w:type="paragraph" w:styleId="Header">
    <w:name w:val="header"/>
    <w:basedOn w:val="Normal"/>
    <w:link w:val="HeaderChar"/>
    <w:uiPriority w:val="99"/>
    <w:unhideWhenUsed/>
    <w:rsid w:val="00374C23"/>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374C23"/>
    <w:rPr>
      <w:rFonts w:eastAsiaTheme="minorEastAsia"/>
    </w:rPr>
  </w:style>
  <w:style w:type="paragraph" w:styleId="ListParagraph">
    <w:name w:val="List Paragraph"/>
    <w:basedOn w:val="Normal"/>
    <w:uiPriority w:val="34"/>
    <w:qFormat/>
    <w:rsid w:val="00374C23"/>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7</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2023-02-10T06:05:00Z</dcterms:created>
  <dcterms:modified xsi:type="dcterms:W3CDTF">2023-02-12T11:16:00Z</dcterms:modified>
</cp:coreProperties>
</file>